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BF63C" w14:textId="77777777" w:rsidR="00FB26CA" w:rsidRPr="00F433B2" w:rsidRDefault="007E6E0E" w:rsidP="00607865">
      <w:pPr>
        <w:spacing w:line="360" w:lineRule="auto"/>
        <w:jc w:val="both"/>
        <w:rPr>
          <w:rFonts w:ascii="Times New Roman" w:hAnsi="Times New Roman"/>
          <w:b/>
        </w:rPr>
      </w:pPr>
      <w:bookmarkStart w:id="0" w:name="_GoBack"/>
      <w:bookmarkEnd w:id="0"/>
      <w:r w:rsidRPr="00F433B2">
        <w:rPr>
          <w:rFonts w:ascii="Times New Roman" w:hAnsi="Times New Roman"/>
          <w:b/>
        </w:rPr>
        <w:t xml:space="preserve">Отчет по результатам </w:t>
      </w:r>
      <w:proofErr w:type="spellStart"/>
      <w:r w:rsidRPr="00F433B2">
        <w:rPr>
          <w:rFonts w:ascii="Times New Roman" w:hAnsi="Times New Roman"/>
          <w:b/>
        </w:rPr>
        <w:t>самообследования</w:t>
      </w:r>
      <w:proofErr w:type="spellEnd"/>
      <w:r w:rsidRPr="00F433B2">
        <w:rPr>
          <w:rFonts w:ascii="Times New Roman" w:hAnsi="Times New Roman"/>
          <w:b/>
        </w:rPr>
        <w:t xml:space="preserve"> образовательной организации Обозерский филиал ГОСУДАРСТВЕННОГО АВТОНОМНОГО ПРОФЕССИОНАЛЬНОГО ОБРАЗОВАТЕЛЬНОГО УЧРЕЖДЕНИЯ Архангельской области «Новодвинский индустриальный техникум»</w:t>
      </w:r>
    </w:p>
    <w:p w14:paraId="22521844" w14:textId="77777777" w:rsidR="007E6E0E" w:rsidRPr="007661F9" w:rsidRDefault="007E6E0E" w:rsidP="00607865">
      <w:pPr>
        <w:spacing w:line="360" w:lineRule="auto"/>
        <w:jc w:val="both"/>
        <w:rPr>
          <w:rFonts w:ascii="Times New Roman" w:hAnsi="Times New Roman"/>
        </w:rPr>
      </w:pPr>
      <w:r w:rsidRPr="007661F9">
        <w:rPr>
          <w:rFonts w:ascii="Times New Roman" w:hAnsi="Times New Roman"/>
          <w:u w:val="single"/>
        </w:rPr>
        <w:t>Краткое название Обозерский филиал ГАПОУ АО «НИТ»</w:t>
      </w:r>
      <w:r w:rsidRPr="007661F9">
        <w:rPr>
          <w:rFonts w:ascii="Times New Roman" w:hAnsi="Times New Roman"/>
        </w:rPr>
        <w:t xml:space="preserve"> за 2015 год.</w:t>
      </w:r>
    </w:p>
    <w:p w14:paraId="4279B295" w14:textId="77777777" w:rsidR="007E6E0E" w:rsidRPr="007661F9" w:rsidRDefault="007E6E0E" w:rsidP="00607865">
      <w:pPr>
        <w:spacing w:line="360" w:lineRule="auto"/>
        <w:ind w:left="1843"/>
        <w:jc w:val="both"/>
        <w:rPr>
          <w:rFonts w:ascii="Times New Roman" w:hAnsi="Times New Roman"/>
          <w:vertAlign w:val="superscript"/>
        </w:rPr>
      </w:pPr>
      <w:r w:rsidRPr="007661F9">
        <w:rPr>
          <w:rFonts w:ascii="Times New Roman" w:hAnsi="Times New Roman"/>
          <w:vertAlign w:val="superscript"/>
        </w:rPr>
        <w:t>(наименование организации)</w:t>
      </w:r>
    </w:p>
    <w:p w14:paraId="24A3B335" w14:textId="39B918FD" w:rsidR="006D1911" w:rsidRPr="007661F9" w:rsidRDefault="007E6E0E" w:rsidP="00607865">
      <w:pPr>
        <w:spacing w:line="360" w:lineRule="auto"/>
        <w:jc w:val="both"/>
        <w:rPr>
          <w:rFonts w:ascii="Times New Roman" w:hAnsi="Times New Roman"/>
        </w:rPr>
      </w:pPr>
      <w:proofErr w:type="spellStart"/>
      <w:r w:rsidRPr="007661F9">
        <w:rPr>
          <w:rFonts w:ascii="Times New Roman" w:hAnsi="Times New Roman"/>
        </w:rPr>
        <w:t>Самобследование</w:t>
      </w:r>
      <w:proofErr w:type="spellEnd"/>
      <w:r w:rsidRPr="007661F9">
        <w:rPr>
          <w:rFonts w:ascii="Times New Roman" w:hAnsi="Times New Roman"/>
        </w:rPr>
        <w:t xml:space="preserve"> проведено</w:t>
      </w:r>
      <w:r w:rsidR="006D1911" w:rsidRPr="007661F9">
        <w:rPr>
          <w:rFonts w:ascii="Times New Roman" w:hAnsi="Times New Roman"/>
        </w:rPr>
        <w:t xml:space="preserve">: </w:t>
      </w:r>
      <w:r w:rsidR="006D1911" w:rsidRPr="007661F9">
        <w:rPr>
          <w:rFonts w:ascii="Times New Roman" w:hAnsi="Times New Roman"/>
          <w:u w:val="single"/>
        </w:rPr>
        <w:t>Заведующий Обозерским филиалом ГАПОУ АО «НИТ» Медников Александр Николаевич</w:t>
      </w:r>
    </w:p>
    <w:p w14:paraId="0D00833F" w14:textId="4454633A" w:rsidR="006D1911" w:rsidRPr="00CB5840" w:rsidRDefault="006D1911" w:rsidP="00CB5840">
      <w:pPr>
        <w:spacing w:line="360" w:lineRule="auto"/>
        <w:jc w:val="both"/>
        <w:rPr>
          <w:rFonts w:ascii="Times New Roman" w:hAnsi="Times New Roman"/>
          <w:vertAlign w:val="superscript"/>
        </w:rPr>
      </w:pPr>
      <w:r w:rsidRPr="007661F9">
        <w:rPr>
          <w:rFonts w:ascii="Times New Roman" w:hAnsi="Times New Roman"/>
          <w:vertAlign w:val="superscript"/>
        </w:rPr>
        <w:t xml:space="preserve">(должность, фамилия, инициалы лица (лиц), проводившего (их) </w:t>
      </w:r>
      <w:proofErr w:type="spellStart"/>
      <w:r w:rsidRPr="007661F9">
        <w:rPr>
          <w:rFonts w:ascii="Times New Roman" w:hAnsi="Times New Roman"/>
          <w:vertAlign w:val="superscript"/>
        </w:rPr>
        <w:t>самобследование</w:t>
      </w:r>
      <w:proofErr w:type="spellEnd"/>
      <w:r w:rsidRPr="007661F9">
        <w:rPr>
          <w:rFonts w:ascii="Times New Roman" w:hAnsi="Times New Roman"/>
          <w:vertAlign w:val="superscript"/>
        </w:rPr>
        <w:t>)</w:t>
      </w:r>
    </w:p>
    <w:p w14:paraId="6621A866" w14:textId="4E5CC446" w:rsidR="006D1911" w:rsidRPr="00B0192A" w:rsidRDefault="006D1911" w:rsidP="00607865">
      <w:pPr>
        <w:numPr>
          <w:ilvl w:val="0"/>
          <w:numId w:val="1"/>
        </w:numPr>
        <w:spacing w:line="360" w:lineRule="auto"/>
        <w:ind w:left="284" w:hanging="284"/>
        <w:jc w:val="both"/>
        <w:rPr>
          <w:rFonts w:ascii="Times New Roman" w:hAnsi="Times New Roman"/>
          <w:b/>
        </w:rPr>
      </w:pPr>
      <w:r w:rsidRPr="00F433B2">
        <w:rPr>
          <w:rFonts w:ascii="Times New Roman" w:hAnsi="Times New Roman"/>
          <w:b/>
        </w:rPr>
        <w:t>Оценка образовательной деятельности</w:t>
      </w:r>
    </w:p>
    <w:p w14:paraId="61CE8363" w14:textId="6BE90E7A" w:rsidR="00327442" w:rsidRPr="007661F9" w:rsidRDefault="00327442" w:rsidP="00607865">
      <w:pPr>
        <w:spacing w:line="360" w:lineRule="auto"/>
        <w:jc w:val="both"/>
        <w:rPr>
          <w:rFonts w:ascii="Times New Roman" w:hAnsi="Times New Roman"/>
        </w:rPr>
      </w:pPr>
      <w:r w:rsidRPr="007661F9">
        <w:rPr>
          <w:rFonts w:ascii="Times New Roman" w:hAnsi="Times New Roman"/>
        </w:rPr>
        <w:t xml:space="preserve">Образовательная деятельность </w:t>
      </w:r>
      <w:r w:rsidRPr="007661F9">
        <w:rPr>
          <w:rFonts w:ascii="Times New Roman" w:hAnsi="Times New Roman"/>
          <w:u w:val="single"/>
        </w:rPr>
        <w:t>Обозерского филиала ГАПОУ АО «НИТ»</w:t>
      </w:r>
    </w:p>
    <w:p w14:paraId="66DD54C8" w14:textId="2CA7CC2C" w:rsidR="00327442" w:rsidRPr="007661F9" w:rsidRDefault="00327442" w:rsidP="00607865">
      <w:pPr>
        <w:spacing w:line="360" w:lineRule="auto"/>
        <w:ind w:left="3828"/>
        <w:jc w:val="both"/>
        <w:rPr>
          <w:rFonts w:ascii="Times New Roman" w:hAnsi="Times New Roman"/>
          <w:vertAlign w:val="superscript"/>
        </w:rPr>
      </w:pPr>
      <w:r w:rsidRPr="007661F9">
        <w:rPr>
          <w:rFonts w:ascii="Times New Roman" w:hAnsi="Times New Roman"/>
          <w:vertAlign w:val="superscript"/>
        </w:rPr>
        <w:t>(наименование образовательной организации)</w:t>
      </w:r>
    </w:p>
    <w:p w14:paraId="540A5D3D" w14:textId="6ACC9E17" w:rsidR="00327442" w:rsidRPr="00CB5840" w:rsidRDefault="00327442" w:rsidP="00607865">
      <w:pPr>
        <w:spacing w:line="360" w:lineRule="auto"/>
        <w:jc w:val="both"/>
        <w:rPr>
          <w:rFonts w:ascii="Times New Roman" w:hAnsi="Times New Roman"/>
        </w:rPr>
      </w:pPr>
      <w:r w:rsidRPr="007661F9">
        <w:rPr>
          <w:rFonts w:ascii="Times New Roman" w:hAnsi="Times New Roman"/>
        </w:rPr>
        <w:t xml:space="preserve">соответствует требованиям Федерального закона от 10 декабря 1995г. № 196-ФЗ «О безопасности дорожного движения»; Федерального закона от 20 декабря 2012г.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7661F9">
        <w:rPr>
          <w:rFonts w:ascii="Times New Roman" w:hAnsi="Times New Roman"/>
        </w:rPr>
        <w:t>Минобрнауки</w:t>
      </w:r>
      <w:proofErr w:type="spellEnd"/>
      <w:r w:rsidRPr="007661F9">
        <w:rPr>
          <w:rFonts w:ascii="Times New Roman" w:hAnsi="Times New Roman"/>
        </w:rPr>
        <w:t xml:space="preserve"> России от 26.12.2013 года № </w:t>
      </w:r>
      <w:r w:rsidRPr="00CB5840">
        <w:rPr>
          <w:rFonts w:ascii="Times New Roman" w:hAnsi="Times New Roman"/>
        </w:rPr>
        <w:t xml:space="preserve">1408 (зарегистрирован Минюстом России  </w:t>
      </w:r>
      <w:r w:rsidR="007661F9" w:rsidRPr="00CB5840">
        <w:rPr>
          <w:rFonts w:ascii="Times New Roman" w:hAnsi="Times New Roman"/>
        </w:rPr>
        <w:t>09.07.2014 года, регистрационный №</w:t>
      </w:r>
      <w:r w:rsidR="007661F9" w:rsidRPr="007661F9">
        <w:rPr>
          <w:rFonts w:ascii="Times New Roman" w:hAnsi="Times New Roman"/>
          <w:lang w:val="en-US"/>
        </w:rPr>
        <w:t> </w:t>
      </w:r>
      <w:r w:rsidR="007661F9" w:rsidRPr="00CB5840">
        <w:rPr>
          <w:rFonts w:ascii="Times New Roman" w:hAnsi="Times New Roman"/>
        </w:rPr>
        <w:t>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w:t>
      </w:r>
      <w:r w:rsidR="007661F9" w:rsidRPr="007661F9">
        <w:rPr>
          <w:rFonts w:ascii="Times New Roman" w:hAnsi="Times New Roman"/>
          <w:lang w:val="en-US"/>
        </w:rPr>
        <w:t> </w:t>
      </w:r>
      <w:r w:rsidR="007661F9" w:rsidRPr="00CB5840">
        <w:rPr>
          <w:rFonts w:ascii="Times New Roman" w:hAnsi="Times New Roman"/>
        </w:rPr>
        <w:t>292.</w:t>
      </w:r>
    </w:p>
    <w:p w14:paraId="668748DC" w14:textId="77777777" w:rsidR="00887193" w:rsidRPr="00CB5840" w:rsidRDefault="00887193" w:rsidP="00607865">
      <w:pPr>
        <w:spacing w:line="360" w:lineRule="auto"/>
        <w:jc w:val="both"/>
        <w:rPr>
          <w:rFonts w:ascii="Times New Roman" w:hAnsi="Times New Roman"/>
        </w:rPr>
      </w:pPr>
    </w:p>
    <w:p w14:paraId="4E9FFD7E" w14:textId="6EA41CF9" w:rsidR="007661F9" w:rsidRPr="00F433B2" w:rsidRDefault="00F433B2" w:rsidP="00607865">
      <w:pPr>
        <w:numPr>
          <w:ilvl w:val="0"/>
          <w:numId w:val="1"/>
        </w:numPr>
        <w:spacing w:line="360" w:lineRule="auto"/>
        <w:ind w:left="284" w:hanging="284"/>
        <w:jc w:val="both"/>
        <w:rPr>
          <w:rFonts w:ascii="Times New Roman" w:hAnsi="Times New Roman"/>
          <w:b/>
        </w:rPr>
      </w:pPr>
      <w:r w:rsidRPr="00F433B2">
        <w:rPr>
          <w:rFonts w:ascii="Times New Roman" w:hAnsi="Times New Roman"/>
          <w:b/>
        </w:rPr>
        <w:t>Оценка системы управления организации</w:t>
      </w:r>
    </w:p>
    <w:p w14:paraId="7D189FE1" w14:textId="262F7BA3" w:rsidR="00F433B2" w:rsidRDefault="00F433B2" w:rsidP="00607865">
      <w:pPr>
        <w:spacing w:line="360" w:lineRule="auto"/>
        <w:jc w:val="both"/>
        <w:rPr>
          <w:rFonts w:ascii="Times New Roman" w:hAnsi="Times New Roman"/>
        </w:rPr>
      </w:pPr>
      <w:r>
        <w:rPr>
          <w:rFonts w:ascii="Times New Roman" w:hAnsi="Times New Roman"/>
        </w:rPr>
        <w:t xml:space="preserve">Управление образовательной организацией осуществляется в соответствии с законодательством Российской Федерации и Уставом </w:t>
      </w:r>
    </w:p>
    <w:p w14:paraId="24D9DFD9" w14:textId="77777777" w:rsidR="00F433B2" w:rsidRPr="007661F9" w:rsidRDefault="00F433B2" w:rsidP="00607865">
      <w:pPr>
        <w:spacing w:line="360" w:lineRule="auto"/>
        <w:jc w:val="both"/>
        <w:rPr>
          <w:rFonts w:ascii="Times New Roman" w:hAnsi="Times New Roman"/>
        </w:rPr>
      </w:pPr>
      <w:r w:rsidRPr="007661F9">
        <w:rPr>
          <w:rFonts w:ascii="Times New Roman" w:hAnsi="Times New Roman"/>
          <w:u w:val="single"/>
        </w:rPr>
        <w:t>Обозерского филиала ГАПОУ АО «НИТ»</w:t>
      </w:r>
    </w:p>
    <w:p w14:paraId="556D4A4B" w14:textId="77777777" w:rsidR="00F433B2" w:rsidRDefault="00F433B2" w:rsidP="00607865">
      <w:pPr>
        <w:spacing w:line="360" w:lineRule="auto"/>
        <w:ind w:left="3828" w:hanging="3402"/>
        <w:jc w:val="both"/>
        <w:rPr>
          <w:rFonts w:ascii="Times New Roman" w:hAnsi="Times New Roman"/>
          <w:vertAlign w:val="superscript"/>
        </w:rPr>
      </w:pPr>
      <w:r w:rsidRPr="007661F9">
        <w:rPr>
          <w:rFonts w:ascii="Times New Roman" w:hAnsi="Times New Roman"/>
          <w:vertAlign w:val="superscript"/>
        </w:rPr>
        <w:t>(наименование образовательной организации)</w:t>
      </w:r>
    </w:p>
    <w:p w14:paraId="6F031063" w14:textId="77777777" w:rsidR="00887193" w:rsidRPr="007661F9" w:rsidRDefault="00887193" w:rsidP="00607865">
      <w:pPr>
        <w:spacing w:line="360" w:lineRule="auto"/>
        <w:ind w:left="3828" w:hanging="3402"/>
        <w:jc w:val="both"/>
        <w:rPr>
          <w:rFonts w:ascii="Times New Roman" w:hAnsi="Times New Roman"/>
          <w:vertAlign w:val="superscript"/>
        </w:rPr>
      </w:pPr>
    </w:p>
    <w:p w14:paraId="28F85C5E" w14:textId="5DF0308F" w:rsidR="00F433B2" w:rsidRPr="00607865" w:rsidRDefault="00607865" w:rsidP="00607865">
      <w:pPr>
        <w:numPr>
          <w:ilvl w:val="0"/>
          <w:numId w:val="1"/>
        </w:numPr>
        <w:spacing w:line="360" w:lineRule="auto"/>
        <w:jc w:val="both"/>
        <w:rPr>
          <w:rFonts w:ascii="Times New Roman" w:hAnsi="Times New Roman"/>
          <w:b/>
        </w:rPr>
      </w:pPr>
      <w:r w:rsidRPr="00607865">
        <w:rPr>
          <w:rFonts w:ascii="Times New Roman" w:hAnsi="Times New Roman"/>
          <w:b/>
        </w:rPr>
        <w:t>Оценка организации учебного процесса</w:t>
      </w:r>
    </w:p>
    <w:p w14:paraId="19A0266F" w14:textId="193E4089" w:rsidR="00607865" w:rsidRPr="00B0192A" w:rsidRDefault="00607865" w:rsidP="00B0192A">
      <w:pPr>
        <w:spacing w:line="360" w:lineRule="auto"/>
        <w:rPr>
          <w:rFonts w:ascii="Times New Roman" w:hAnsi="Times New Roman"/>
        </w:rPr>
      </w:pPr>
      <w:r>
        <w:rPr>
          <w:rFonts w:ascii="Times New Roman" w:hAnsi="Times New Roman"/>
        </w:rPr>
        <w:t xml:space="preserve">Организация учебного процесса соответствует требованиям: </w:t>
      </w:r>
      <w:r w:rsidRPr="00607865">
        <w:rPr>
          <w:rFonts w:ascii="Times New Roman" w:hAnsi="Times New Roman"/>
          <w:u w:val="single"/>
        </w:rPr>
        <w:t>Образовательная программа по подготовке водителей автотранспортных средств категории</w:t>
      </w:r>
      <w:r w:rsidR="00CC0096">
        <w:rPr>
          <w:rFonts w:ascii="Times New Roman" w:hAnsi="Times New Roman"/>
          <w:u w:val="single"/>
        </w:rPr>
        <w:t xml:space="preserve"> «В»</w:t>
      </w:r>
      <w:r w:rsidRPr="00607865">
        <w:rPr>
          <w:rFonts w:ascii="Times New Roman" w:hAnsi="Times New Roman"/>
          <w:u w:val="single"/>
        </w:rPr>
        <w:t xml:space="preserve"> «</w:t>
      </w:r>
      <w:r w:rsidR="00CC0096">
        <w:rPr>
          <w:rFonts w:ascii="Times New Roman" w:hAnsi="Times New Roman"/>
          <w:u w:val="single"/>
        </w:rPr>
        <w:t>С</w:t>
      </w:r>
      <w:r w:rsidRPr="00607865">
        <w:rPr>
          <w:rFonts w:ascii="Times New Roman" w:hAnsi="Times New Roman"/>
          <w:u w:val="single"/>
        </w:rPr>
        <w:t>»</w:t>
      </w:r>
      <w:r w:rsidR="00CC0096">
        <w:rPr>
          <w:rFonts w:ascii="Times New Roman" w:hAnsi="Times New Roman"/>
          <w:u w:val="single"/>
        </w:rPr>
        <w:t>, «СЕ», «Д»,</w:t>
      </w:r>
    </w:p>
    <w:p w14:paraId="732256FD" w14:textId="71449A5F" w:rsidR="00607865" w:rsidRPr="00607865" w:rsidRDefault="00607865" w:rsidP="00607865">
      <w:pPr>
        <w:spacing w:line="360" w:lineRule="auto"/>
        <w:jc w:val="both"/>
        <w:rPr>
          <w:rFonts w:ascii="Times New Roman" w:hAnsi="Times New Roman"/>
          <w:vertAlign w:val="superscript"/>
        </w:rPr>
      </w:pPr>
      <w:r w:rsidRPr="00607865">
        <w:rPr>
          <w:rFonts w:ascii="Times New Roman" w:hAnsi="Times New Roman"/>
          <w:vertAlign w:val="superscript"/>
        </w:rPr>
        <w:t>(перечислить реализуемые образовательные программы)</w:t>
      </w:r>
    </w:p>
    <w:p w14:paraId="077010E3" w14:textId="5AD6A498" w:rsidR="00607865" w:rsidRDefault="00B0192A" w:rsidP="00607865">
      <w:pPr>
        <w:spacing w:line="360" w:lineRule="auto"/>
        <w:jc w:val="both"/>
        <w:rPr>
          <w:rFonts w:ascii="Times New Roman" w:hAnsi="Times New Roman"/>
        </w:rPr>
      </w:pPr>
      <w:r w:rsidRPr="00B0192A">
        <w:rPr>
          <w:rFonts w:ascii="Times New Roman" w:hAnsi="Times New Roman"/>
        </w:rPr>
        <w:t>методическим</w:t>
      </w:r>
      <w:r>
        <w:rPr>
          <w:rFonts w:ascii="Times New Roman" w:hAnsi="Times New Roman"/>
        </w:rPr>
        <w:t xml:space="preserve">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w:t>
      </w:r>
      <w:r w:rsidR="00F31C33">
        <w:rPr>
          <w:rFonts w:ascii="Times New Roman" w:hAnsi="Times New Roman"/>
        </w:rPr>
        <w:t>образовательной организации.</w:t>
      </w:r>
    </w:p>
    <w:p w14:paraId="0E45999E" w14:textId="77777777" w:rsidR="00F31C33" w:rsidRDefault="00F31C33" w:rsidP="00607865">
      <w:pPr>
        <w:spacing w:line="360" w:lineRule="auto"/>
        <w:jc w:val="both"/>
        <w:rPr>
          <w:rFonts w:ascii="Times New Roman" w:hAnsi="Times New Roman"/>
        </w:rPr>
      </w:pPr>
    </w:p>
    <w:p w14:paraId="0EBBEF43" w14:textId="4C770D49" w:rsidR="00F31C33" w:rsidRPr="00F31C33" w:rsidRDefault="00F31C33" w:rsidP="00F31C33">
      <w:pPr>
        <w:numPr>
          <w:ilvl w:val="0"/>
          <w:numId w:val="1"/>
        </w:numPr>
        <w:spacing w:line="360" w:lineRule="auto"/>
        <w:jc w:val="both"/>
        <w:rPr>
          <w:rFonts w:ascii="Times New Roman" w:hAnsi="Times New Roman"/>
          <w:b/>
        </w:rPr>
      </w:pPr>
      <w:r w:rsidRPr="00F31C33">
        <w:rPr>
          <w:rFonts w:ascii="Times New Roman" w:hAnsi="Times New Roman"/>
          <w:b/>
        </w:rPr>
        <w:t>Оценка качества кадрового обеспечения</w:t>
      </w:r>
    </w:p>
    <w:p w14:paraId="4359C064" w14:textId="082F3885" w:rsidR="00F31C33" w:rsidRDefault="00F31C33" w:rsidP="00F31C33">
      <w:pPr>
        <w:spacing w:line="360" w:lineRule="auto"/>
        <w:jc w:val="both"/>
        <w:rPr>
          <w:rFonts w:ascii="Times New Roman" w:hAnsi="Times New Roman"/>
        </w:rPr>
      </w:pPr>
      <w:r>
        <w:rPr>
          <w:rFonts w:ascii="Times New Roman" w:hAnsi="Times New Roman"/>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14:paraId="1697FC58" w14:textId="77777777" w:rsidR="00CB5840" w:rsidRDefault="00CB5840" w:rsidP="00F31C33">
      <w:pPr>
        <w:spacing w:line="360" w:lineRule="auto"/>
        <w:jc w:val="both"/>
        <w:rPr>
          <w:rFonts w:ascii="Times New Roman" w:hAnsi="Times New Roman"/>
        </w:rPr>
      </w:pPr>
    </w:p>
    <w:p w14:paraId="785CF61C" w14:textId="7008C264" w:rsidR="00F31C33" w:rsidRPr="00D26FA4" w:rsidRDefault="00F31C33" w:rsidP="00F31C33">
      <w:pPr>
        <w:numPr>
          <w:ilvl w:val="0"/>
          <w:numId w:val="1"/>
        </w:numPr>
        <w:spacing w:line="360" w:lineRule="auto"/>
        <w:jc w:val="both"/>
        <w:rPr>
          <w:rFonts w:ascii="Times New Roman" w:hAnsi="Times New Roman"/>
          <w:b/>
        </w:rPr>
      </w:pPr>
      <w:r w:rsidRPr="00D26FA4">
        <w:rPr>
          <w:rFonts w:ascii="Times New Roman" w:hAnsi="Times New Roman"/>
          <w:b/>
        </w:rPr>
        <w:t>Оценка качества учебно-методического обеспечения</w:t>
      </w:r>
    </w:p>
    <w:p w14:paraId="215A9B3E" w14:textId="43889EB3" w:rsidR="00F31C33" w:rsidRDefault="00F31C33" w:rsidP="00F31C33">
      <w:pPr>
        <w:spacing w:line="360" w:lineRule="auto"/>
        <w:jc w:val="both"/>
        <w:rPr>
          <w:rFonts w:ascii="Times New Roman" w:hAnsi="Times New Roman"/>
        </w:rPr>
      </w:pPr>
      <w:r>
        <w:rPr>
          <w:rFonts w:ascii="Times New Roman" w:hAnsi="Times New Roman"/>
        </w:rPr>
        <w:t>Учебно-методические материалы позволяют реализовывать образовательные программы профессионального обучения водителей транспортных средств категории «В»</w:t>
      </w:r>
      <w:r w:rsidR="00CC0096">
        <w:rPr>
          <w:rFonts w:ascii="Times New Roman" w:hAnsi="Times New Roman"/>
        </w:rPr>
        <w:t>,  «С», «СЕ»</w:t>
      </w:r>
      <w:r>
        <w:rPr>
          <w:rFonts w:ascii="Times New Roman" w:hAnsi="Times New Roman"/>
        </w:rPr>
        <w:t xml:space="preserve"> </w:t>
      </w:r>
      <w:r w:rsidR="00CC0096">
        <w:rPr>
          <w:rFonts w:ascii="Times New Roman" w:hAnsi="Times New Roman"/>
        </w:rPr>
        <w:t xml:space="preserve">«Д» </w:t>
      </w:r>
      <w:r>
        <w:rPr>
          <w:rFonts w:ascii="Times New Roman" w:hAnsi="Times New Roman"/>
        </w:rPr>
        <w:t>в полном объеме и представлены:</w:t>
      </w:r>
    </w:p>
    <w:p w14:paraId="3114E765" w14:textId="056787D0" w:rsidR="00F31C33" w:rsidRDefault="00521EB3" w:rsidP="00521EB3">
      <w:pPr>
        <w:numPr>
          <w:ilvl w:val="0"/>
          <w:numId w:val="2"/>
        </w:numPr>
        <w:spacing w:line="360" w:lineRule="auto"/>
        <w:jc w:val="both"/>
        <w:rPr>
          <w:rFonts w:ascii="Times New Roman" w:hAnsi="Times New Roman"/>
        </w:rPr>
      </w:pPr>
      <w:r>
        <w:rPr>
          <w:rFonts w:ascii="Times New Roman" w:hAnsi="Times New Roman"/>
        </w:rPr>
        <w:t>примерными программами профессиональной подготовки водителей транспортных средств категории «В»</w:t>
      </w:r>
      <w:r w:rsidR="00CC0096">
        <w:rPr>
          <w:rFonts w:ascii="Times New Roman" w:hAnsi="Times New Roman"/>
        </w:rPr>
        <w:t xml:space="preserve"> «С» «СЕ»</w:t>
      </w:r>
      <w:r>
        <w:rPr>
          <w:rFonts w:ascii="Times New Roman" w:hAnsi="Times New Roman"/>
        </w:rPr>
        <w:t>,</w:t>
      </w:r>
      <w:r w:rsidR="00CC0096">
        <w:rPr>
          <w:rFonts w:ascii="Times New Roman" w:hAnsi="Times New Roman"/>
        </w:rPr>
        <w:t xml:space="preserve"> «Д»</w:t>
      </w:r>
      <w:r>
        <w:rPr>
          <w:rFonts w:ascii="Times New Roman" w:hAnsi="Times New Roman"/>
        </w:rPr>
        <w:t xml:space="preserve"> утвержденными в установленном порядке;</w:t>
      </w:r>
    </w:p>
    <w:p w14:paraId="77685B2A" w14:textId="7B24BD83" w:rsidR="00521EB3" w:rsidRDefault="00521EB3" w:rsidP="00521EB3">
      <w:pPr>
        <w:numPr>
          <w:ilvl w:val="0"/>
          <w:numId w:val="2"/>
        </w:numPr>
        <w:spacing w:line="360" w:lineRule="auto"/>
        <w:jc w:val="both"/>
        <w:rPr>
          <w:rFonts w:ascii="Times New Roman" w:hAnsi="Times New Roman"/>
        </w:rPr>
      </w:pPr>
      <w:r>
        <w:rPr>
          <w:rFonts w:ascii="Times New Roman" w:hAnsi="Times New Roman"/>
        </w:rPr>
        <w:t xml:space="preserve">программами профессиональной подготовки водителей транспортных средств, переданными на согласование в УГИБДД УМВД России по Архангельской области, утвержденными </w:t>
      </w:r>
      <w:r w:rsidR="008A5765">
        <w:rPr>
          <w:rFonts w:ascii="Times New Roman" w:hAnsi="Times New Roman"/>
        </w:rPr>
        <w:t>руководителем организации, осуществляющей образовательную деятельность;</w:t>
      </w:r>
    </w:p>
    <w:p w14:paraId="0C142038" w14:textId="7748563A" w:rsidR="008A5765" w:rsidRDefault="004356CF" w:rsidP="00521EB3">
      <w:pPr>
        <w:numPr>
          <w:ilvl w:val="0"/>
          <w:numId w:val="2"/>
        </w:numPr>
        <w:spacing w:line="360" w:lineRule="auto"/>
        <w:jc w:val="both"/>
        <w:rPr>
          <w:rFonts w:ascii="Times New Roman" w:hAnsi="Times New Roman"/>
        </w:rPr>
      </w:pPr>
      <w:r>
        <w:rPr>
          <w:rFonts w:ascii="Times New Roman" w:hAnsi="Times New Roman"/>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14:paraId="2D20EB9A" w14:textId="0F1A8A10" w:rsidR="004356CF" w:rsidRPr="00CB5840" w:rsidRDefault="004356CF" w:rsidP="00CB5840">
      <w:pPr>
        <w:numPr>
          <w:ilvl w:val="0"/>
          <w:numId w:val="2"/>
        </w:numPr>
        <w:spacing w:line="360" w:lineRule="auto"/>
        <w:jc w:val="both"/>
        <w:rPr>
          <w:rFonts w:ascii="Times New Roman" w:hAnsi="Times New Roman"/>
        </w:rPr>
      </w:pPr>
      <w:r>
        <w:rPr>
          <w:rFonts w:ascii="Times New Roman" w:hAnsi="Times New Roman"/>
        </w:rPr>
        <w:t xml:space="preserve">материалами для проведения промежуточной и итоговой аттестации </w:t>
      </w:r>
      <w:proofErr w:type="gramStart"/>
      <w:r>
        <w:rPr>
          <w:rFonts w:ascii="Times New Roman" w:hAnsi="Times New Roman"/>
        </w:rPr>
        <w:t>обучающихся</w:t>
      </w:r>
      <w:proofErr w:type="gramEnd"/>
      <w:r>
        <w:rPr>
          <w:rFonts w:ascii="Times New Roman" w:hAnsi="Times New Roman"/>
        </w:rPr>
        <w:t>, утвержденными руководителем организации, осуществляющей образовательную деятельность.</w:t>
      </w:r>
    </w:p>
    <w:p w14:paraId="5D1C93EF" w14:textId="47FE15CF" w:rsidR="004356CF" w:rsidRPr="00430FCF" w:rsidRDefault="00D26FA4" w:rsidP="00D26FA4">
      <w:pPr>
        <w:numPr>
          <w:ilvl w:val="0"/>
          <w:numId w:val="1"/>
        </w:numPr>
        <w:spacing w:line="360" w:lineRule="auto"/>
        <w:jc w:val="both"/>
        <w:rPr>
          <w:rFonts w:ascii="Times New Roman" w:hAnsi="Times New Roman"/>
          <w:b/>
        </w:rPr>
      </w:pPr>
      <w:r w:rsidRPr="00430FCF">
        <w:rPr>
          <w:rFonts w:ascii="Times New Roman" w:hAnsi="Times New Roman"/>
          <w:b/>
        </w:rPr>
        <w:t>Оценка качества библиотечно-информационного обеспечения</w:t>
      </w:r>
    </w:p>
    <w:p w14:paraId="28A3CF60" w14:textId="4DF5C35E" w:rsidR="00D26FA4" w:rsidRPr="00D26FA4" w:rsidRDefault="00D26FA4" w:rsidP="00D26FA4">
      <w:pPr>
        <w:spacing w:line="360" w:lineRule="auto"/>
        <w:jc w:val="both"/>
        <w:rPr>
          <w:rFonts w:ascii="Times New Roman" w:hAnsi="Times New Roman"/>
        </w:rPr>
      </w:pPr>
      <w:r>
        <w:rPr>
          <w:rFonts w:ascii="Times New Roman" w:hAnsi="Times New Roman"/>
        </w:rPr>
        <w:t xml:space="preserve">Имеющаяся в наличии учебная литература и учебно-наглядные пособия позволяют выполнить реализуемую программу </w:t>
      </w:r>
      <w:r w:rsidRPr="00D26FA4">
        <w:rPr>
          <w:rFonts w:ascii="Times New Roman" w:hAnsi="Times New Roman"/>
          <w:u w:val="single"/>
        </w:rPr>
        <w:t>по подготовке водителей автотранспортных средств категории «В»</w:t>
      </w:r>
      <w:proofErr w:type="gramStart"/>
      <w:r w:rsidRPr="00D26FA4">
        <w:rPr>
          <w:rFonts w:ascii="Times New Roman" w:hAnsi="Times New Roman"/>
          <w:u w:val="single"/>
        </w:rPr>
        <w:t xml:space="preserve"> </w:t>
      </w:r>
      <w:r w:rsidR="00CC0096">
        <w:rPr>
          <w:rFonts w:ascii="Times New Roman" w:hAnsi="Times New Roman"/>
          <w:u w:val="single"/>
        </w:rPr>
        <w:t xml:space="preserve"> ,</w:t>
      </w:r>
      <w:proofErr w:type="gramEnd"/>
      <w:r w:rsidR="00CC0096">
        <w:rPr>
          <w:rFonts w:ascii="Times New Roman" w:hAnsi="Times New Roman"/>
          <w:u w:val="single"/>
        </w:rPr>
        <w:t xml:space="preserve"> «С»,»СЕ», «Д» </w:t>
      </w:r>
      <w:r w:rsidRPr="00D26FA4">
        <w:rPr>
          <w:rFonts w:ascii="Times New Roman" w:hAnsi="Times New Roman"/>
          <w:u w:val="single"/>
        </w:rPr>
        <w:t xml:space="preserve">в полном объеме.          </w:t>
      </w:r>
    </w:p>
    <w:p w14:paraId="27DDBD7C" w14:textId="746F8EB8" w:rsidR="0097701C" w:rsidRPr="00D26FA4" w:rsidRDefault="00D26FA4" w:rsidP="00D26FA4">
      <w:pPr>
        <w:spacing w:line="360" w:lineRule="auto"/>
        <w:jc w:val="both"/>
        <w:rPr>
          <w:rFonts w:ascii="Times New Roman" w:hAnsi="Times New Roman"/>
          <w:vertAlign w:val="superscript"/>
        </w:rPr>
      </w:pPr>
      <w:r w:rsidRPr="00D26FA4">
        <w:rPr>
          <w:rFonts w:ascii="Times New Roman" w:hAnsi="Times New Roman"/>
          <w:vertAlign w:val="superscript"/>
        </w:rPr>
        <w:t>(перечислить реализуемые образовательные программы)</w:t>
      </w:r>
    </w:p>
    <w:p w14:paraId="6C192FDA" w14:textId="36F81D2A" w:rsidR="00D26FA4" w:rsidRPr="00430FCF" w:rsidRDefault="00430FCF" w:rsidP="00430FCF">
      <w:pPr>
        <w:numPr>
          <w:ilvl w:val="0"/>
          <w:numId w:val="1"/>
        </w:numPr>
        <w:spacing w:line="360" w:lineRule="auto"/>
        <w:jc w:val="both"/>
        <w:rPr>
          <w:rFonts w:ascii="Times New Roman" w:hAnsi="Times New Roman"/>
          <w:b/>
        </w:rPr>
      </w:pPr>
      <w:r w:rsidRPr="00430FCF">
        <w:rPr>
          <w:rFonts w:ascii="Times New Roman" w:hAnsi="Times New Roman"/>
          <w:b/>
        </w:rPr>
        <w:t>Оценка материально-технической базы</w:t>
      </w:r>
    </w:p>
    <w:p w14:paraId="2A01E376" w14:textId="6F86EE2B" w:rsidR="00430FCF" w:rsidRPr="00B0192A" w:rsidRDefault="0095688E" w:rsidP="00430FCF">
      <w:pPr>
        <w:spacing w:line="360" w:lineRule="auto"/>
        <w:jc w:val="both"/>
        <w:rPr>
          <w:rFonts w:ascii="Times New Roman" w:hAnsi="Times New Roman"/>
        </w:rPr>
      </w:pPr>
      <w:r>
        <w:rPr>
          <w:rFonts w:ascii="Times New Roman" w:hAnsi="Times New Roman"/>
        </w:rPr>
        <w:t>Сведения о наличии в собственности или на ином законном основании оборудованных учебных транспортных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559"/>
        <w:gridCol w:w="1253"/>
        <w:gridCol w:w="873"/>
        <w:gridCol w:w="993"/>
        <w:gridCol w:w="1275"/>
      </w:tblGrid>
      <w:tr w:rsidR="00BE4024" w:rsidRPr="00742C92" w14:paraId="33668DB6" w14:textId="77777777" w:rsidTr="007527E8">
        <w:tc>
          <w:tcPr>
            <w:tcW w:w="3686" w:type="dxa"/>
            <w:vMerge w:val="restart"/>
            <w:shd w:val="clear" w:color="auto" w:fill="auto"/>
            <w:vAlign w:val="center"/>
          </w:tcPr>
          <w:p w14:paraId="7520AE13"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Сведения</w:t>
            </w:r>
          </w:p>
        </w:tc>
        <w:tc>
          <w:tcPr>
            <w:tcW w:w="5953" w:type="dxa"/>
            <w:gridSpan w:val="5"/>
            <w:shd w:val="clear" w:color="auto" w:fill="auto"/>
          </w:tcPr>
          <w:p w14:paraId="01C310C2"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Номер по порядку</w:t>
            </w:r>
          </w:p>
        </w:tc>
      </w:tr>
      <w:tr w:rsidR="00BE4024" w:rsidRPr="00742C92" w14:paraId="52C2DC16" w14:textId="77777777" w:rsidTr="007527E8">
        <w:trPr>
          <w:trHeight w:val="346"/>
        </w:trPr>
        <w:tc>
          <w:tcPr>
            <w:tcW w:w="3686" w:type="dxa"/>
            <w:vMerge/>
            <w:shd w:val="clear" w:color="auto" w:fill="auto"/>
            <w:vAlign w:val="center"/>
          </w:tcPr>
          <w:p w14:paraId="0057518B" w14:textId="77777777" w:rsidR="00BE4024" w:rsidRPr="00FE0DB2" w:rsidRDefault="00BE4024" w:rsidP="007527E8">
            <w:pPr>
              <w:contextualSpacing/>
              <w:jc w:val="center"/>
              <w:rPr>
                <w:rFonts w:eastAsia="Calibri"/>
                <w:sz w:val="16"/>
                <w:szCs w:val="16"/>
                <w:lang w:eastAsia="en-US"/>
              </w:rPr>
            </w:pPr>
          </w:p>
        </w:tc>
        <w:tc>
          <w:tcPr>
            <w:tcW w:w="1559" w:type="dxa"/>
            <w:shd w:val="clear" w:color="auto" w:fill="auto"/>
            <w:vAlign w:val="center"/>
          </w:tcPr>
          <w:p w14:paraId="30E0047C" w14:textId="77777777" w:rsidR="00BE4024" w:rsidRPr="00FE0DB2" w:rsidRDefault="00BE4024" w:rsidP="007527E8">
            <w:pPr>
              <w:tabs>
                <w:tab w:val="left" w:pos="1800"/>
              </w:tabs>
              <w:contextualSpacing/>
              <w:jc w:val="center"/>
              <w:rPr>
                <w:b/>
                <w:bCs/>
                <w:sz w:val="16"/>
                <w:szCs w:val="16"/>
              </w:rPr>
            </w:pPr>
            <w:r w:rsidRPr="00FE0DB2">
              <w:rPr>
                <w:b/>
                <w:bCs/>
                <w:sz w:val="16"/>
                <w:szCs w:val="16"/>
              </w:rPr>
              <w:t>1</w:t>
            </w:r>
          </w:p>
        </w:tc>
        <w:tc>
          <w:tcPr>
            <w:tcW w:w="1253" w:type="dxa"/>
            <w:shd w:val="clear" w:color="auto" w:fill="auto"/>
            <w:vAlign w:val="center"/>
          </w:tcPr>
          <w:p w14:paraId="1D18CB5D" w14:textId="77777777" w:rsidR="00BE4024" w:rsidRPr="00FE0DB2" w:rsidRDefault="00BE4024" w:rsidP="007527E8">
            <w:pPr>
              <w:tabs>
                <w:tab w:val="left" w:pos="1800"/>
              </w:tabs>
              <w:contextualSpacing/>
              <w:jc w:val="center"/>
              <w:rPr>
                <w:b/>
                <w:bCs/>
                <w:sz w:val="16"/>
                <w:szCs w:val="16"/>
              </w:rPr>
            </w:pPr>
            <w:r w:rsidRPr="00FE0DB2">
              <w:rPr>
                <w:b/>
                <w:bCs/>
                <w:sz w:val="16"/>
                <w:szCs w:val="16"/>
              </w:rPr>
              <w:t>2</w:t>
            </w:r>
          </w:p>
        </w:tc>
        <w:tc>
          <w:tcPr>
            <w:tcW w:w="873" w:type="dxa"/>
            <w:shd w:val="clear" w:color="auto" w:fill="auto"/>
            <w:vAlign w:val="center"/>
          </w:tcPr>
          <w:p w14:paraId="5B3E6721" w14:textId="77777777" w:rsidR="00BE4024" w:rsidRPr="00FE0DB2" w:rsidRDefault="00BE4024" w:rsidP="007527E8">
            <w:pPr>
              <w:tabs>
                <w:tab w:val="left" w:pos="1800"/>
              </w:tabs>
              <w:contextualSpacing/>
              <w:jc w:val="center"/>
              <w:rPr>
                <w:b/>
                <w:bCs/>
                <w:sz w:val="16"/>
                <w:szCs w:val="16"/>
              </w:rPr>
            </w:pPr>
            <w:r w:rsidRPr="00FE0DB2">
              <w:rPr>
                <w:b/>
                <w:bCs/>
                <w:sz w:val="16"/>
                <w:szCs w:val="16"/>
              </w:rPr>
              <w:t>3</w:t>
            </w:r>
          </w:p>
        </w:tc>
        <w:tc>
          <w:tcPr>
            <w:tcW w:w="993" w:type="dxa"/>
            <w:shd w:val="clear" w:color="auto" w:fill="auto"/>
            <w:vAlign w:val="center"/>
          </w:tcPr>
          <w:p w14:paraId="04074D9C" w14:textId="77777777" w:rsidR="00BE4024" w:rsidRPr="00FE0DB2" w:rsidRDefault="00BE4024" w:rsidP="007527E8">
            <w:pPr>
              <w:tabs>
                <w:tab w:val="left" w:pos="1800"/>
              </w:tabs>
              <w:contextualSpacing/>
              <w:jc w:val="center"/>
              <w:rPr>
                <w:b/>
                <w:bCs/>
                <w:sz w:val="16"/>
                <w:szCs w:val="16"/>
              </w:rPr>
            </w:pPr>
            <w:r w:rsidRPr="00FE0DB2">
              <w:rPr>
                <w:b/>
                <w:bCs/>
                <w:sz w:val="16"/>
                <w:szCs w:val="16"/>
              </w:rPr>
              <w:t>4</w:t>
            </w:r>
          </w:p>
        </w:tc>
        <w:tc>
          <w:tcPr>
            <w:tcW w:w="1275" w:type="dxa"/>
            <w:shd w:val="clear" w:color="auto" w:fill="auto"/>
            <w:vAlign w:val="center"/>
          </w:tcPr>
          <w:p w14:paraId="27390D60" w14:textId="77777777" w:rsidR="00BE4024" w:rsidRPr="00FE0DB2" w:rsidRDefault="00BE4024" w:rsidP="007527E8">
            <w:pPr>
              <w:tabs>
                <w:tab w:val="left" w:pos="1800"/>
              </w:tabs>
              <w:contextualSpacing/>
              <w:jc w:val="center"/>
              <w:rPr>
                <w:b/>
                <w:bCs/>
                <w:sz w:val="16"/>
                <w:szCs w:val="16"/>
              </w:rPr>
            </w:pPr>
            <w:r w:rsidRPr="00FE0DB2">
              <w:rPr>
                <w:b/>
                <w:bCs/>
                <w:sz w:val="16"/>
                <w:szCs w:val="16"/>
              </w:rPr>
              <w:t>5</w:t>
            </w:r>
          </w:p>
        </w:tc>
      </w:tr>
      <w:tr w:rsidR="00BE4024" w:rsidRPr="00742C92" w14:paraId="1F974B9D" w14:textId="77777777" w:rsidTr="007527E8">
        <w:trPr>
          <w:trHeight w:val="284"/>
        </w:trPr>
        <w:tc>
          <w:tcPr>
            <w:tcW w:w="3686" w:type="dxa"/>
            <w:shd w:val="clear" w:color="auto" w:fill="auto"/>
            <w:vAlign w:val="center"/>
          </w:tcPr>
          <w:p w14:paraId="18822B62"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Марка, модель</w:t>
            </w:r>
          </w:p>
        </w:tc>
        <w:tc>
          <w:tcPr>
            <w:tcW w:w="1559" w:type="dxa"/>
            <w:shd w:val="clear" w:color="auto" w:fill="auto"/>
            <w:vAlign w:val="center"/>
          </w:tcPr>
          <w:p w14:paraId="54C71DF3" w14:textId="77777777" w:rsidR="00BE4024" w:rsidRPr="00FE0DB2" w:rsidRDefault="00BE4024" w:rsidP="007527E8">
            <w:pPr>
              <w:tabs>
                <w:tab w:val="left" w:pos="1800"/>
              </w:tabs>
              <w:contextualSpacing/>
              <w:jc w:val="center"/>
              <w:rPr>
                <w:sz w:val="16"/>
                <w:szCs w:val="16"/>
              </w:rPr>
            </w:pPr>
            <w:r w:rsidRPr="00FE0DB2">
              <w:rPr>
                <w:sz w:val="16"/>
                <w:szCs w:val="16"/>
              </w:rPr>
              <w:t>ГАЗ 3105</w:t>
            </w:r>
          </w:p>
        </w:tc>
        <w:tc>
          <w:tcPr>
            <w:tcW w:w="1253" w:type="dxa"/>
            <w:shd w:val="clear" w:color="auto" w:fill="auto"/>
            <w:vAlign w:val="center"/>
          </w:tcPr>
          <w:p w14:paraId="75D4DAD3" w14:textId="77777777" w:rsidR="00BE4024" w:rsidRPr="00FE0DB2" w:rsidRDefault="00BE4024" w:rsidP="007527E8">
            <w:pPr>
              <w:tabs>
                <w:tab w:val="left" w:pos="1800"/>
              </w:tabs>
              <w:contextualSpacing/>
              <w:jc w:val="center"/>
              <w:rPr>
                <w:sz w:val="16"/>
                <w:szCs w:val="16"/>
              </w:rPr>
            </w:pPr>
            <w:r w:rsidRPr="00FE0DB2">
              <w:rPr>
                <w:sz w:val="16"/>
                <w:szCs w:val="16"/>
              </w:rPr>
              <w:t>ЗИЛ-131</w:t>
            </w:r>
          </w:p>
        </w:tc>
        <w:tc>
          <w:tcPr>
            <w:tcW w:w="873" w:type="dxa"/>
            <w:shd w:val="clear" w:color="auto" w:fill="auto"/>
            <w:vAlign w:val="center"/>
          </w:tcPr>
          <w:p w14:paraId="01DBD1E8"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ПР</w:t>
            </w:r>
            <w:proofErr w:type="gramEnd"/>
            <w:r w:rsidRPr="00FE0DB2">
              <w:rPr>
                <w:sz w:val="16"/>
                <w:szCs w:val="16"/>
              </w:rPr>
              <w:t xml:space="preserve"> 821303</w:t>
            </w:r>
          </w:p>
        </w:tc>
        <w:tc>
          <w:tcPr>
            <w:tcW w:w="993" w:type="dxa"/>
            <w:shd w:val="clear" w:color="auto" w:fill="auto"/>
            <w:vAlign w:val="center"/>
          </w:tcPr>
          <w:p w14:paraId="6910717E" w14:textId="77777777" w:rsidR="00BE4024" w:rsidRPr="00FE0DB2" w:rsidRDefault="00BE4024" w:rsidP="007527E8">
            <w:pPr>
              <w:tabs>
                <w:tab w:val="left" w:pos="1800"/>
              </w:tabs>
              <w:contextualSpacing/>
              <w:jc w:val="center"/>
              <w:rPr>
                <w:sz w:val="16"/>
                <w:szCs w:val="16"/>
              </w:rPr>
            </w:pPr>
            <w:r w:rsidRPr="00FE0DB2">
              <w:rPr>
                <w:sz w:val="16"/>
                <w:szCs w:val="16"/>
              </w:rPr>
              <w:t xml:space="preserve">Прицеп 1ПТС-9 </w:t>
            </w:r>
          </w:p>
        </w:tc>
        <w:tc>
          <w:tcPr>
            <w:tcW w:w="1275" w:type="dxa"/>
            <w:shd w:val="clear" w:color="auto" w:fill="auto"/>
            <w:vAlign w:val="center"/>
          </w:tcPr>
          <w:p w14:paraId="36DEE22B" w14:textId="77777777" w:rsidR="00BE4024" w:rsidRPr="00FE0DB2" w:rsidRDefault="00BE4024" w:rsidP="007527E8">
            <w:pPr>
              <w:tabs>
                <w:tab w:val="left" w:pos="1800"/>
              </w:tabs>
              <w:ind w:left="-60" w:right="-9"/>
              <w:contextualSpacing/>
              <w:jc w:val="center"/>
              <w:rPr>
                <w:sz w:val="16"/>
                <w:szCs w:val="16"/>
              </w:rPr>
            </w:pPr>
            <w:r w:rsidRPr="00FE0DB2">
              <w:rPr>
                <w:sz w:val="16"/>
                <w:szCs w:val="16"/>
              </w:rPr>
              <w:t>ПАЗ 3205</w:t>
            </w:r>
          </w:p>
        </w:tc>
      </w:tr>
      <w:tr w:rsidR="00BE4024" w:rsidRPr="00742C92" w14:paraId="7F17B365" w14:textId="77777777" w:rsidTr="007527E8">
        <w:trPr>
          <w:trHeight w:val="284"/>
        </w:trPr>
        <w:tc>
          <w:tcPr>
            <w:tcW w:w="3686" w:type="dxa"/>
            <w:shd w:val="clear" w:color="auto" w:fill="auto"/>
            <w:vAlign w:val="center"/>
          </w:tcPr>
          <w:p w14:paraId="0A3C7E29"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Тип транспортного средства</w:t>
            </w:r>
          </w:p>
        </w:tc>
        <w:tc>
          <w:tcPr>
            <w:tcW w:w="1559" w:type="dxa"/>
            <w:shd w:val="clear" w:color="auto" w:fill="auto"/>
            <w:vAlign w:val="center"/>
          </w:tcPr>
          <w:p w14:paraId="4DC0A03E" w14:textId="77777777" w:rsidR="00BE4024" w:rsidRPr="00FE0DB2" w:rsidRDefault="00BE4024" w:rsidP="007527E8">
            <w:pPr>
              <w:tabs>
                <w:tab w:val="left" w:pos="1800"/>
              </w:tabs>
              <w:contextualSpacing/>
              <w:jc w:val="center"/>
              <w:rPr>
                <w:sz w:val="16"/>
                <w:szCs w:val="16"/>
              </w:rPr>
            </w:pPr>
            <w:r w:rsidRPr="00FE0DB2">
              <w:rPr>
                <w:sz w:val="16"/>
                <w:szCs w:val="16"/>
              </w:rPr>
              <w:t>легковой</w:t>
            </w:r>
          </w:p>
        </w:tc>
        <w:tc>
          <w:tcPr>
            <w:tcW w:w="1253" w:type="dxa"/>
            <w:shd w:val="clear" w:color="auto" w:fill="auto"/>
            <w:vAlign w:val="center"/>
          </w:tcPr>
          <w:p w14:paraId="71D050F3" w14:textId="77777777" w:rsidR="00BE4024" w:rsidRPr="00FE0DB2" w:rsidRDefault="00BE4024" w:rsidP="007527E8">
            <w:pPr>
              <w:tabs>
                <w:tab w:val="left" w:pos="1800"/>
              </w:tabs>
              <w:contextualSpacing/>
              <w:jc w:val="center"/>
              <w:rPr>
                <w:sz w:val="16"/>
                <w:szCs w:val="16"/>
              </w:rPr>
            </w:pPr>
            <w:r w:rsidRPr="00FE0DB2">
              <w:rPr>
                <w:sz w:val="16"/>
                <w:szCs w:val="16"/>
              </w:rPr>
              <w:t>грузовая</w:t>
            </w:r>
          </w:p>
        </w:tc>
        <w:tc>
          <w:tcPr>
            <w:tcW w:w="873" w:type="dxa"/>
            <w:shd w:val="clear" w:color="auto" w:fill="auto"/>
            <w:vAlign w:val="center"/>
          </w:tcPr>
          <w:p w14:paraId="5FBE5FBB" w14:textId="77777777" w:rsidR="00BE4024" w:rsidRPr="00FE0DB2" w:rsidRDefault="00BE4024" w:rsidP="007527E8">
            <w:pPr>
              <w:tabs>
                <w:tab w:val="left" w:pos="1800"/>
              </w:tabs>
              <w:contextualSpacing/>
              <w:jc w:val="center"/>
              <w:rPr>
                <w:sz w:val="16"/>
                <w:szCs w:val="16"/>
              </w:rPr>
            </w:pPr>
            <w:r w:rsidRPr="00FE0DB2">
              <w:rPr>
                <w:sz w:val="16"/>
                <w:szCs w:val="16"/>
              </w:rPr>
              <w:t xml:space="preserve">прицеп к </w:t>
            </w:r>
            <w:proofErr w:type="gramStart"/>
            <w:r w:rsidRPr="00FE0DB2">
              <w:rPr>
                <w:sz w:val="16"/>
                <w:szCs w:val="16"/>
              </w:rPr>
              <w:t>легковому</w:t>
            </w:r>
            <w:proofErr w:type="gramEnd"/>
            <w:r w:rsidRPr="00FE0DB2">
              <w:rPr>
                <w:sz w:val="16"/>
                <w:szCs w:val="16"/>
              </w:rPr>
              <w:t xml:space="preserve"> ТС</w:t>
            </w:r>
          </w:p>
        </w:tc>
        <w:tc>
          <w:tcPr>
            <w:tcW w:w="993" w:type="dxa"/>
            <w:shd w:val="clear" w:color="auto" w:fill="auto"/>
            <w:vAlign w:val="center"/>
          </w:tcPr>
          <w:p w14:paraId="256B60AD" w14:textId="77777777" w:rsidR="00BE4024" w:rsidRPr="00FE0DB2" w:rsidRDefault="00BE4024" w:rsidP="007527E8">
            <w:pPr>
              <w:tabs>
                <w:tab w:val="left" w:pos="1800"/>
              </w:tabs>
              <w:contextualSpacing/>
              <w:jc w:val="center"/>
              <w:rPr>
                <w:sz w:val="16"/>
                <w:szCs w:val="16"/>
              </w:rPr>
            </w:pPr>
            <w:r w:rsidRPr="00FE0DB2">
              <w:rPr>
                <w:sz w:val="16"/>
                <w:szCs w:val="16"/>
              </w:rPr>
              <w:t>грузовой</w:t>
            </w:r>
          </w:p>
        </w:tc>
        <w:tc>
          <w:tcPr>
            <w:tcW w:w="1275" w:type="dxa"/>
            <w:shd w:val="clear" w:color="auto" w:fill="auto"/>
            <w:vAlign w:val="center"/>
          </w:tcPr>
          <w:p w14:paraId="23689B3A" w14:textId="77777777" w:rsidR="00BE4024" w:rsidRPr="00FE0DB2" w:rsidRDefault="00BE4024" w:rsidP="007527E8">
            <w:pPr>
              <w:tabs>
                <w:tab w:val="left" w:pos="1800"/>
              </w:tabs>
              <w:contextualSpacing/>
              <w:jc w:val="center"/>
              <w:rPr>
                <w:sz w:val="16"/>
                <w:szCs w:val="16"/>
              </w:rPr>
            </w:pPr>
            <w:r w:rsidRPr="00FE0DB2">
              <w:rPr>
                <w:sz w:val="16"/>
                <w:szCs w:val="16"/>
              </w:rPr>
              <w:t>автобус</w:t>
            </w:r>
          </w:p>
        </w:tc>
      </w:tr>
      <w:tr w:rsidR="00BE4024" w:rsidRPr="00742C92" w14:paraId="39C36286" w14:textId="77777777" w:rsidTr="007527E8">
        <w:trPr>
          <w:trHeight w:val="284"/>
        </w:trPr>
        <w:tc>
          <w:tcPr>
            <w:tcW w:w="3686" w:type="dxa"/>
            <w:shd w:val="clear" w:color="auto" w:fill="auto"/>
            <w:vAlign w:val="center"/>
          </w:tcPr>
          <w:p w14:paraId="4B4A13CA"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lastRenderedPageBreak/>
              <w:t>Категория транспортного средства</w:t>
            </w:r>
          </w:p>
        </w:tc>
        <w:tc>
          <w:tcPr>
            <w:tcW w:w="1559" w:type="dxa"/>
            <w:shd w:val="clear" w:color="auto" w:fill="auto"/>
            <w:vAlign w:val="center"/>
          </w:tcPr>
          <w:p w14:paraId="73E60E03" w14:textId="77777777" w:rsidR="00BE4024" w:rsidRPr="00FE0DB2" w:rsidRDefault="00BE4024" w:rsidP="007527E8">
            <w:pPr>
              <w:tabs>
                <w:tab w:val="left" w:pos="1800"/>
              </w:tabs>
              <w:contextualSpacing/>
              <w:jc w:val="center"/>
              <w:rPr>
                <w:sz w:val="16"/>
                <w:szCs w:val="16"/>
              </w:rPr>
            </w:pPr>
            <w:r w:rsidRPr="00FE0DB2">
              <w:rPr>
                <w:sz w:val="16"/>
                <w:szCs w:val="16"/>
              </w:rPr>
              <w:t xml:space="preserve"> В</w:t>
            </w:r>
          </w:p>
        </w:tc>
        <w:tc>
          <w:tcPr>
            <w:tcW w:w="1253" w:type="dxa"/>
            <w:shd w:val="clear" w:color="auto" w:fill="auto"/>
            <w:vAlign w:val="center"/>
          </w:tcPr>
          <w:p w14:paraId="5BB47CED" w14:textId="77777777" w:rsidR="00BE4024" w:rsidRPr="00FE0DB2" w:rsidRDefault="00BE4024" w:rsidP="007527E8">
            <w:pPr>
              <w:tabs>
                <w:tab w:val="left" w:pos="1800"/>
              </w:tabs>
              <w:contextualSpacing/>
              <w:jc w:val="center"/>
              <w:rPr>
                <w:sz w:val="16"/>
                <w:szCs w:val="16"/>
              </w:rPr>
            </w:pPr>
            <w:r w:rsidRPr="00FE0DB2">
              <w:rPr>
                <w:sz w:val="16"/>
                <w:szCs w:val="16"/>
              </w:rPr>
              <w:t>С</w:t>
            </w:r>
          </w:p>
        </w:tc>
        <w:tc>
          <w:tcPr>
            <w:tcW w:w="873" w:type="dxa"/>
            <w:shd w:val="clear" w:color="auto" w:fill="auto"/>
            <w:vAlign w:val="center"/>
          </w:tcPr>
          <w:p w14:paraId="36298968" w14:textId="77777777" w:rsidR="00BE4024" w:rsidRPr="00FE0DB2" w:rsidRDefault="00BE4024" w:rsidP="007527E8">
            <w:pPr>
              <w:tabs>
                <w:tab w:val="left" w:pos="1800"/>
              </w:tabs>
              <w:contextualSpacing/>
              <w:jc w:val="center"/>
              <w:rPr>
                <w:sz w:val="16"/>
                <w:szCs w:val="16"/>
              </w:rPr>
            </w:pPr>
            <w:r w:rsidRPr="00FE0DB2">
              <w:rPr>
                <w:sz w:val="16"/>
                <w:szCs w:val="16"/>
              </w:rPr>
              <w:t xml:space="preserve"> Е</w:t>
            </w:r>
          </w:p>
        </w:tc>
        <w:tc>
          <w:tcPr>
            <w:tcW w:w="993" w:type="dxa"/>
            <w:shd w:val="clear" w:color="auto" w:fill="auto"/>
            <w:vAlign w:val="center"/>
          </w:tcPr>
          <w:p w14:paraId="7289378A" w14:textId="77777777" w:rsidR="00BE4024" w:rsidRPr="00FE0DB2" w:rsidRDefault="00BE4024" w:rsidP="007527E8">
            <w:pPr>
              <w:tabs>
                <w:tab w:val="left" w:pos="1800"/>
              </w:tabs>
              <w:contextualSpacing/>
              <w:jc w:val="center"/>
              <w:rPr>
                <w:sz w:val="16"/>
                <w:szCs w:val="16"/>
              </w:rPr>
            </w:pPr>
            <w:r w:rsidRPr="00FE0DB2">
              <w:rPr>
                <w:sz w:val="16"/>
                <w:szCs w:val="16"/>
              </w:rPr>
              <w:t>Е</w:t>
            </w:r>
          </w:p>
        </w:tc>
        <w:tc>
          <w:tcPr>
            <w:tcW w:w="1275" w:type="dxa"/>
            <w:shd w:val="clear" w:color="auto" w:fill="auto"/>
            <w:vAlign w:val="center"/>
          </w:tcPr>
          <w:p w14:paraId="1524A465" w14:textId="77777777" w:rsidR="00BE4024" w:rsidRPr="00FE0DB2" w:rsidRDefault="00BE4024" w:rsidP="007527E8">
            <w:pPr>
              <w:tabs>
                <w:tab w:val="left" w:pos="1800"/>
              </w:tabs>
              <w:contextualSpacing/>
              <w:jc w:val="center"/>
              <w:rPr>
                <w:sz w:val="16"/>
                <w:szCs w:val="16"/>
              </w:rPr>
            </w:pPr>
            <w:r w:rsidRPr="00FE0DB2">
              <w:rPr>
                <w:sz w:val="16"/>
                <w:szCs w:val="16"/>
              </w:rPr>
              <w:t>D</w:t>
            </w:r>
          </w:p>
        </w:tc>
      </w:tr>
      <w:tr w:rsidR="00BE4024" w:rsidRPr="00742C92" w14:paraId="74FC41C6" w14:textId="77777777" w:rsidTr="007527E8">
        <w:trPr>
          <w:trHeight w:val="284"/>
        </w:trPr>
        <w:tc>
          <w:tcPr>
            <w:tcW w:w="3686" w:type="dxa"/>
            <w:shd w:val="clear" w:color="auto" w:fill="auto"/>
            <w:vAlign w:val="center"/>
          </w:tcPr>
          <w:p w14:paraId="17A7927D"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Год выпуска</w:t>
            </w:r>
          </w:p>
        </w:tc>
        <w:tc>
          <w:tcPr>
            <w:tcW w:w="1559" w:type="dxa"/>
            <w:shd w:val="clear" w:color="auto" w:fill="auto"/>
            <w:vAlign w:val="center"/>
          </w:tcPr>
          <w:p w14:paraId="12AB76CA" w14:textId="77777777" w:rsidR="00BE4024" w:rsidRPr="00FE0DB2" w:rsidRDefault="00BE4024" w:rsidP="007527E8">
            <w:pPr>
              <w:tabs>
                <w:tab w:val="left" w:pos="1800"/>
              </w:tabs>
              <w:contextualSpacing/>
              <w:jc w:val="center"/>
              <w:rPr>
                <w:sz w:val="16"/>
                <w:szCs w:val="16"/>
              </w:rPr>
            </w:pPr>
            <w:r w:rsidRPr="00FE0DB2">
              <w:rPr>
                <w:sz w:val="16"/>
                <w:szCs w:val="16"/>
              </w:rPr>
              <w:t>2008</w:t>
            </w:r>
          </w:p>
        </w:tc>
        <w:tc>
          <w:tcPr>
            <w:tcW w:w="1253" w:type="dxa"/>
            <w:shd w:val="clear" w:color="auto" w:fill="auto"/>
            <w:vAlign w:val="center"/>
          </w:tcPr>
          <w:p w14:paraId="56F8F1C2" w14:textId="77777777" w:rsidR="00BE4024" w:rsidRPr="00FE0DB2" w:rsidRDefault="00BE4024" w:rsidP="007527E8">
            <w:pPr>
              <w:tabs>
                <w:tab w:val="left" w:pos="1800"/>
              </w:tabs>
              <w:contextualSpacing/>
              <w:jc w:val="center"/>
              <w:rPr>
                <w:sz w:val="16"/>
                <w:szCs w:val="16"/>
              </w:rPr>
            </w:pPr>
            <w:r w:rsidRPr="00FE0DB2">
              <w:rPr>
                <w:sz w:val="16"/>
                <w:szCs w:val="16"/>
              </w:rPr>
              <w:t>1985</w:t>
            </w:r>
          </w:p>
        </w:tc>
        <w:tc>
          <w:tcPr>
            <w:tcW w:w="873" w:type="dxa"/>
            <w:shd w:val="clear" w:color="auto" w:fill="auto"/>
            <w:vAlign w:val="center"/>
          </w:tcPr>
          <w:p w14:paraId="275F792B" w14:textId="77777777" w:rsidR="00BE4024" w:rsidRPr="00FE0DB2" w:rsidRDefault="00BE4024" w:rsidP="007527E8">
            <w:pPr>
              <w:tabs>
                <w:tab w:val="left" w:pos="1800"/>
              </w:tabs>
              <w:contextualSpacing/>
              <w:jc w:val="center"/>
              <w:rPr>
                <w:sz w:val="16"/>
                <w:szCs w:val="16"/>
              </w:rPr>
            </w:pPr>
            <w:r w:rsidRPr="00FE0DB2">
              <w:rPr>
                <w:sz w:val="16"/>
                <w:szCs w:val="16"/>
              </w:rPr>
              <w:t>2014</w:t>
            </w:r>
          </w:p>
        </w:tc>
        <w:tc>
          <w:tcPr>
            <w:tcW w:w="993" w:type="dxa"/>
            <w:shd w:val="clear" w:color="auto" w:fill="auto"/>
            <w:vAlign w:val="center"/>
          </w:tcPr>
          <w:p w14:paraId="14B82A5C" w14:textId="77777777" w:rsidR="00BE4024" w:rsidRPr="00FE0DB2" w:rsidRDefault="00BE4024" w:rsidP="007527E8">
            <w:pPr>
              <w:tabs>
                <w:tab w:val="left" w:pos="1800"/>
              </w:tabs>
              <w:contextualSpacing/>
              <w:jc w:val="center"/>
              <w:rPr>
                <w:sz w:val="16"/>
                <w:szCs w:val="16"/>
              </w:rPr>
            </w:pPr>
            <w:r w:rsidRPr="00FE0DB2">
              <w:rPr>
                <w:sz w:val="16"/>
                <w:szCs w:val="16"/>
              </w:rPr>
              <w:t>1992</w:t>
            </w:r>
          </w:p>
        </w:tc>
        <w:tc>
          <w:tcPr>
            <w:tcW w:w="1275" w:type="dxa"/>
            <w:shd w:val="clear" w:color="auto" w:fill="auto"/>
            <w:vAlign w:val="center"/>
          </w:tcPr>
          <w:p w14:paraId="783DC6B0" w14:textId="77777777" w:rsidR="00BE4024" w:rsidRPr="00FE0DB2" w:rsidRDefault="00BE4024" w:rsidP="007527E8">
            <w:pPr>
              <w:tabs>
                <w:tab w:val="left" w:pos="1800"/>
              </w:tabs>
              <w:contextualSpacing/>
              <w:jc w:val="center"/>
              <w:rPr>
                <w:sz w:val="16"/>
                <w:szCs w:val="16"/>
              </w:rPr>
            </w:pPr>
            <w:r w:rsidRPr="00FE0DB2">
              <w:rPr>
                <w:sz w:val="16"/>
                <w:szCs w:val="16"/>
              </w:rPr>
              <w:t>1984</w:t>
            </w:r>
          </w:p>
        </w:tc>
      </w:tr>
      <w:tr w:rsidR="00BE4024" w:rsidRPr="00742C92" w14:paraId="02350144" w14:textId="77777777" w:rsidTr="007527E8">
        <w:trPr>
          <w:trHeight w:val="284"/>
        </w:trPr>
        <w:tc>
          <w:tcPr>
            <w:tcW w:w="3686" w:type="dxa"/>
            <w:shd w:val="clear" w:color="auto" w:fill="auto"/>
            <w:vAlign w:val="center"/>
          </w:tcPr>
          <w:p w14:paraId="0C74423E"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Государственный регистрационный  знак</w:t>
            </w:r>
          </w:p>
        </w:tc>
        <w:tc>
          <w:tcPr>
            <w:tcW w:w="1559" w:type="dxa"/>
            <w:shd w:val="clear" w:color="auto" w:fill="auto"/>
            <w:vAlign w:val="center"/>
          </w:tcPr>
          <w:p w14:paraId="631DFAFF" w14:textId="77777777" w:rsidR="00BE4024" w:rsidRPr="00FE0DB2" w:rsidRDefault="00BE4024" w:rsidP="007527E8">
            <w:pPr>
              <w:tabs>
                <w:tab w:val="left" w:pos="1800"/>
              </w:tabs>
              <w:contextualSpacing/>
              <w:jc w:val="center"/>
              <w:rPr>
                <w:sz w:val="16"/>
                <w:szCs w:val="16"/>
              </w:rPr>
            </w:pPr>
            <w:r w:rsidRPr="00FE0DB2">
              <w:rPr>
                <w:sz w:val="16"/>
                <w:szCs w:val="16"/>
                <w:lang w:val="en-US"/>
              </w:rPr>
              <w:t>H189C</w:t>
            </w:r>
            <w:r w:rsidRPr="00FE0DB2">
              <w:rPr>
                <w:sz w:val="16"/>
                <w:szCs w:val="16"/>
              </w:rPr>
              <w:t>У/29</w:t>
            </w:r>
            <w:r w:rsidRPr="00FE0DB2">
              <w:rPr>
                <w:sz w:val="16"/>
                <w:szCs w:val="16"/>
                <w:lang w:val="en-US"/>
              </w:rPr>
              <w:t xml:space="preserve"> 29</w:t>
            </w:r>
            <w:r w:rsidRPr="00FE0DB2">
              <w:rPr>
                <w:sz w:val="16"/>
                <w:szCs w:val="16"/>
              </w:rPr>
              <w:t>/29</w:t>
            </w:r>
          </w:p>
        </w:tc>
        <w:tc>
          <w:tcPr>
            <w:tcW w:w="1253" w:type="dxa"/>
            <w:shd w:val="clear" w:color="auto" w:fill="auto"/>
            <w:vAlign w:val="center"/>
          </w:tcPr>
          <w:p w14:paraId="1032E481" w14:textId="77777777" w:rsidR="00BE4024" w:rsidRPr="00FE0DB2" w:rsidRDefault="00BE4024" w:rsidP="007527E8">
            <w:pPr>
              <w:tabs>
                <w:tab w:val="left" w:pos="1800"/>
              </w:tabs>
              <w:contextualSpacing/>
              <w:jc w:val="center"/>
              <w:rPr>
                <w:sz w:val="16"/>
                <w:szCs w:val="16"/>
              </w:rPr>
            </w:pPr>
            <w:r w:rsidRPr="00FE0DB2">
              <w:rPr>
                <w:sz w:val="16"/>
                <w:szCs w:val="16"/>
              </w:rPr>
              <w:t>Е910АО/29</w:t>
            </w:r>
          </w:p>
        </w:tc>
        <w:tc>
          <w:tcPr>
            <w:tcW w:w="873" w:type="dxa"/>
            <w:shd w:val="clear" w:color="auto" w:fill="auto"/>
            <w:vAlign w:val="center"/>
          </w:tcPr>
          <w:p w14:paraId="0B74D081" w14:textId="77777777" w:rsidR="00BE4024" w:rsidRPr="00FE0DB2" w:rsidRDefault="00BE4024" w:rsidP="007527E8">
            <w:pPr>
              <w:tabs>
                <w:tab w:val="left" w:pos="1800"/>
              </w:tabs>
              <w:contextualSpacing/>
              <w:jc w:val="center"/>
              <w:rPr>
                <w:sz w:val="16"/>
                <w:szCs w:val="16"/>
              </w:rPr>
            </w:pPr>
            <w:r w:rsidRPr="00FE0DB2">
              <w:rPr>
                <w:sz w:val="16"/>
                <w:szCs w:val="16"/>
              </w:rPr>
              <w:t>АН0698/29</w:t>
            </w:r>
          </w:p>
        </w:tc>
        <w:tc>
          <w:tcPr>
            <w:tcW w:w="993" w:type="dxa"/>
            <w:shd w:val="clear" w:color="auto" w:fill="auto"/>
            <w:vAlign w:val="center"/>
          </w:tcPr>
          <w:p w14:paraId="1B6F9BB7" w14:textId="77777777" w:rsidR="00BE4024" w:rsidRPr="00FE0DB2" w:rsidRDefault="00BE4024" w:rsidP="007527E8">
            <w:pPr>
              <w:tabs>
                <w:tab w:val="left" w:pos="1800"/>
              </w:tabs>
              <w:contextualSpacing/>
              <w:jc w:val="center"/>
              <w:rPr>
                <w:sz w:val="16"/>
                <w:szCs w:val="16"/>
              </w:rPr>
            </w:pPr>
            <w:r w:rsidRPr="00FE0DB2">
              <w:rPr>
                <w:sz w:val="16"/>
                <w:szCs w:val="16"/>
              </w:rPr>
              <w:t>29АК 0708</w:t>
            </w:r>
          </w:p>
        </w:tc>
        <w:tc>
          <w:tcPr>
            <w:tcW w:w="1275" w:type="dxa"/>
            <w:shd w:val="clear" w:color="auto" w:fill="auto"/>
            <w:vAlign w:val="center"/>
          </w:tcPr>
          <w:p w14:paraId="23B56D76" w14:textId="77777777" w:rsidR="00BE4024" w:rsidRPr="00FE0DB2" w:rsidRDefault="00BE4024" w:rsidP="007527E8">
            <w:pPr>
              <w:tabs>
                <w:tab w:val="left" w:pos="1800"/>
              </w:tabs>
              <w:contextualSpacing/>
              <w:jc w:val="center"/>
              <w:rPr>
                <w:sz w:val="16"/>
                <w:szCs w:val="16"/>
              </w:rPr>
            </w:pPr>
            <w:r w:rsidRPr="00FE0DB2">
              <w:rPr>
                <w:sz w:val="16"/>
                <w:szCs w:val="16"/>
              </w:rPr>
              <w:t>С963УЕ29</w:t>
            </w:r>
          </w:p>
        </w:tc>
      </w:tr>
      <w:tr w:rsidR="00BE4024" w:rsidRPr="00742C92" w14:paraId="0E5B9706" w14:textId="77777777" w:rsidTr="007527E8">
        <w:trPr>
          <w:trHeight w:val="284"/>
        </w:trPr>
        <w:tc>
          <w:tcPr>
            <w:tcW w:w="3686" w:type="dxa"/>
            <w:shd w:val="clear" w:color="auto" w:fill="auto"/>
            <w:vAlign w:val="center"/>
          </w:tcPr>
          <w:p w14:paraId="467E466C"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Регистрационные документы</w:t>
            </w:r>
          </w:p>
        </w:tc>
        <w:tc>
          <w:tcPr>
            <w:tcW w:w="1559" w:type="dxa"/>
            <w:shd w:val="clear" w:color="auto" w:fill="auto"/>
            <w:vAlign w:val="center"/>
          </w:tcPr>
          <w:p w14:paraId="75608A54" w14:textId="77777777" w:rsidR="00BE4024" w:rsidRPr="00FE0DB2" w:rsidRDefault="00BE4024" w:rsidP="007527E8">
            <w:pPr>
              <w:tabs>
                <w:tab w:val="left" w:pos="1800"/>
              </w:tabs>
              <w:contextualSpacing/>
              <w:jc w:val="center"/>
              <w:rPr>
                <w:sz w:val="16"/>
                <w:szCs w:val="16"/>
              </w:rPr>
            </w:pPr>
            <w:proofErr w:type="spellStart"/>
            <w:r w:rsidRPr="00FE0DB2">
              <w:rPr>
                <w:sz w:val="16"/>
                <w:szCs w:val="16"/>
              </w:rPr>
              <w:t>св</w:t>
            </w:r>
            <w:proofErr w:type="spellEnd"/>
            <w:r w:rsidRPr="00FE0DB2">
              <w:rPr>
                <w:sz w:val="16"/>
                <w:szCs w:val="16"/>
              </w:rPr>
              <w:t>-во о рег.:</w:t>
            </w:r>
          </w:p>
          <w:p w14:paraId="13A7BB58" w14:textId="77777777" w:rsidR="00BE4024" w:rsidRPr="00FE0DB2" w:rsidRDefault="00BE4024" w:rsidP="007527E8">
            <w:pPr>
              <w:tabs>
                <w:tab w:val="left" w:pos="1800"/>
              </w:tabs>
              <w:contextualSpacing/>
              <w:jc w:val="center"/>
              <w:rPr>
                <w:sz w:val="16"/>
                <w:szCs w:val="16"/>
              </w:rPr>
            </w:pPr>
            <w:r w:rsidRPr="00FE0DB2">
              <w:rPr>
                <w:sz w:val="16"/>
                <w:szCs w:val="16"/>
              </w:rPr>
              <w:t>2920</w:t>
            </w:r>
          </w:p>
          <w:p w14:paraId="24CAD824" w14:textId="77777777" w:rsidR="00BE4024" w:rsidRPr="00FE0DB2" w:rsidRDefault="00BE4024" w:rsidP="007527E8">
            <w:pPr>
              <w:tabs>
                <w:tab w:val="left" w:pos="1800"/>
              </w:tabs>
              <w:contextualSpacing/>
              <w:jc w:val="center"/>
              <w:rPr>
                <w:sz w:val="16"/>
                <w:szCs w:val="16"/>
              </w:rPr>
            </w:pPr>
            <w:r w:rsidRPr="00FE0DB2">
              <w:rPr>
                <w:sz w:val="16"/>
                <w:szCs w:val="16"/>
              </w:rPr>
              <w:t>№ 395174</w:t>
            </w:r>
          </w:p>
        </w:tc>
        <w:tc>
          <w:tcPr>
            <w:tcW w:w="1253" w:type="dxa"/>
            <w:shd w:val="clear" w:color="auto" w:fill="auto"/>
            <w:vAlign w:val="center"/>
          </w:tcPr>
          <w:p w14:paraId="14D2A743" w14:textId="77777777" w:rsidR="00BE4024" w:rsidRPr="00FE0DB2" w:rsidRDefault="00BE4024" w:rsidP="007527E8">
            <w:pPr>
              <w:tabs>
                <w:tab w:val="left" w:pos="1800"/>
              </w:tabs>
              <w:ind w:left="-159" w:right="-90"/>
              <w:contextualSpacing/>
              <w:jc w:val="center"/>
              <w:rPr>
                <w:sz w:val="16"/>
                <w:szCs w:val="16"/>
              </w:rPr>
            </w:pPr>
            <w:proofErr w:type="spellStart"/>
            <w:r w:rsidRPr="00FE0DB2">
              <w:rPr>
                <w:sz w:val="16"/>
                <w:szCs w:val="16"/>
              </w:rPr>
              <w:t>св</w:t>
            </w:r>
            <w:proofErr w:type="spellEnd"/>
            <w:r w:rsidRPr="00FE0DB2">
              <w:rPr>
                <w:sz w:val="16"/>
                <w:szCs w:val="16"/>
              </w:rPr>
              <w:t>-во о рег.:</w:t>
            </w:r>
          </w:p>
          <w:p w14:paraId="70676212" w14:textId="77777777" w:rsidR="00BE4024" w:rsidRPr="00FE0DB2" w:rsidRDefault="00BE4024" w:rsidP="007527E8">
            <w:pPr>
              <w:tabs>
                <w:tab w:val="left" w:pos="1800"/>
              </w:tabs>
              <w:ind w:left="-159" w:right="-90"/>
              <w:contextualSpacing/>
              <w:jc w:val="center"/>
              <w:rPr>
                <w:sz w:val="16"/>
                <w:szCs w:val="16"/>
              </w:rPr>
            </w:pPr>
            <w:r w:rsidRPr="00FE0DB2">
              <w:rPr>
                <w:sz w:val="16"/>
                <w:szCs w:val="16"/>
              </w:rPr>
              <w:t>29НТ</w:t>
            </w:r>
          </w:p>
          <w:p w14:paraId="492A373D" w14:textId="77777777" w:rsidR="00BE4024" w:rsidRPr="00FE0DB2" w:rsidRDefault="00BE4024" w:rsidP="007527E8">
            <w:pPr>
              <w:tabs>
                <w:tab w:val="left" w:pos="1800"/>
              </w:tabs>
              <w:ind w:left="-159" w:right="-90"/>
              <w:contextualSpacing/>
              <w:jc w:val="center"/>
              <w:rPr>
                <w:sz w:val="16"/>
                <w:szCs w:val="16"/>
              </w:rPr>
            </w:pPr>
            <w:r w:rsidRPr="00FE0DB2">
              <w:rPr>
                <w:sz w:val="16"/>
                <w:szCs w:val="16"/>
              </w:rPr>
              <w:t>№590338</w:t>
            </w:r>
          </w:p>
        </w:tc>
        <w:tc>
          <w:tcPr>
            <w:tcW w:w="873" w:type="dxa"/>
            <w:shd w:val="clear" w:color="auto" w:fill="auto"/>
            <w:vAlign w:val="center"/>
          </w:tcPr>
          <w:p w14:paraId="7395EBCF" w14:textId="77777777" w:rsidR="00BE4024" w:rsidRPr="00FE0DB2" w:rsidRDefault="00BE4024" w:rsidP="007527E8">
            <w:pPr>
              <w:tabs>
                <w:tab w:val="left" w:pos="1800"/>
              </w:tabs>
              <w:ind w:left="-126" w:right="-123"/>
              <w:contextualSpacing/>
              <w:jc w:val="center"/>
              <w:rPr>
                <w:sz w:val="16"/>
                <w:szCs w:val="16"/>
              </w:rPr>
            </w:pPr>
            <w:proofErr w:type="spellStart"/>
            <w:r w:rsidRPr="00FE0DB2">
              <w:rPr>
                <w:sz w:val="16"/>
                <w:szCs w:val="16"/>
              </w:rPr>
              <w:t>св</w:t>
            </w:r>
            <w:proofErr w:type="spellEnd"/>
            <w:r w:rsidRPr="00FE0DB2">
              <w:rPr>
                <w:sz w:val="16"/>
                <w:szCs w:val="16"/>
              </w:rPr>
              <w:t>-во о рег.:</w:t>
            </w:r>
          </w:p>
          <w:p w14:paraId="59845D6F" w14:textId="77777777" w:rsidR="00BE4024" w:rsidRPr="00FE0DB2" w:rsidRDefault="00BE4024" w:rsidP="007527E8">
            <w:pPr>
              <w:tabs>
                <w:tab w:val="left" w:pos="1800"/>
              </w:tabs>
              <w:ind w:left="-126" w:right="-123"/>
              <w:contextualSpacing/>
              <w:jc w:val="center"/>
              <w:rPr>
                <w:sz w:val="16"/>
                <w:szCs w:val="16"/>
              </w:rPr>
            </w:pPr>
            <w:r w:rsidRPr="00FE0DB2">
              <w:rPr>
                <w:sz w:val="16"/>
                <w:szCs w:val="16"/>
              </w:rPr>
              <w:t>2920</w:t>
            </w:r>
          </w:p>
          <w:p w14:paraId="46014144" w14:textId="77777777" w:rsidR="00BE4024" w:rsidRPr="00FE0DB2" w:rsidRDefault="00BE4024" w:rsidP="007527E8">
            <w:pPr>
              <w:tabs>
                <w:tab w:val="left" w:pos="1800"/>
              </w:tabs>
              <w:ind w:left="-126" w:right="-123"/>
              <w:contextualSpacing/>
              <w:jc w:val="center"/>
              <w:rPr>
                <w:sz w:val="16"/>
                <w:szCs w:val="16"/>
              </w:rPr>
            </w:pPr>
            <w:r w:rsidRPr="00FE0DB2">
              <w:rPr>
                <w:sz w:val="16"/>
                <w:szCs w:val="16"/>
              </w:rPr>
              <w:t>№ 403617</w:t>
            </w:r>
          </w:p>
        </w:tc>
        <w:tc>
          <w:tcPr>
            <w:tcW w:w="993" w:type="dxa"/>
            <w:shd w:val="clear" w:color="auto" w:fill="auto"/>
            <w:vAlign w:val="center"/>
          </w:tcPr>
          <w:p w14:paraId="3931B4A8" w14:textId="77777777" w:rsidR="00BE4024" w:rsidRPr="00FE0DB2" w:rsidRDefault="00BE4024" w:rsidP="007527E8">
            <w:pPr>
              <w:tabs>
                <w:tab w:val="left" w:pos="1800"/>
              </w:tabs>
              <w:ind w:right="-156"/>
              <w:contextualSpacing/>
              <w:jc w:val="center"/>
              <w:rPr>
                <w:sz w:val="16"/>
                <w:szCs w:val="16"/>
              </w:rPr>
            </w:pPr>
            <w:proofErr w:type="spellStart"/>
            <w:r w:rsidRPr="00FE0DB2">
              <w:rPr>
                <w:sz w:val="16"/>
                <w:szCs w:val="16"/>
              </w:rPr>
              <w:t>св</w:t>
            </w:r>
            <w:proofErr w:type="spellEnd"/>
            <w:r w:rsidRPr="00FE0DB2">
              <w:rPr>
                <w:sz w:val="16"/>
                <w:szCs w:val="16"/>
              </w:rPr>
              <w:t>-во о рег.:</w:t>
            </w:r>
          </w:p>
          <w:p w14:paraId="42EC5A89" w14:textId="77777777" w:rsidR="00BE4024" w:rsidRPr="00FE0DB2" w:rsidRDefault="00BE4024" w:rsidP="007527E8">
            <w:pPr>
              <w:tabs>
                <w:tab w:val="left" w:pos="1800"/>
              </w:tabs>
              <w:ind w:right="-156"/>
              <w:contextualSpacing/>
              <w:jc w:val="center"/>
              <w:rPr>
                <w:sz w:val="16"/>
                <w:szCs w:val="16"/>
              </w:rPr>
            </w:pPr>
            <w:r w:rsidRPr="00FE0DB2">
              <w:rPr>
                <w:sz w:val="16"/>
                <w:szCs w:val="16"/>
              </w:rPr>
              <w:t xml:space="preserve">АВ </w:t>
            </w:r>
          </w:p>
          <w:p w14:paraId="005A1AE1" w14:textId="77777777" w:rsidR="00BE4024" w:rsidRPr="00FE0DB2" w:rsidRDefault="00BE4024" w:rsidP="007527E8">
            <w:pPr>
              <w:tabs>
                <w:tab w:val="left" w:pos="1800"/>
              </w:tabs>
              <w:ind w:right="-156"/>
              <w:contextualSpacing/>
              <w:jc w:val="center"/>
              <w:rPr>
                <w:sz w:val="16"/>
                <w:szCs w:val="16"/>
              </w:rPr>
            </w:pPr>
            <w:r w:rsidRPr="00FE0DB2">
              <w:rPr>
                <w:sz w:val="16"/>
                <w:szCs w:val="16"/>
              </w:rPr>
              <w:t>№380158</w:t>
            </w:r>
          </w:p>
        </w:tc>
        <w:tc>
          <w:tcPr>
            <w:tcW w:w="1275" w:type="dxa"/>
            <w:shd w:val="clear" w:color="auto" w:fill="auto"/>
            <w:vAlign w:val="center"/>
          </w:tcPr>
          <w:p w14:paraId="1BC5ECCD" w14:textId="77777777" w:rsidR="00BE4024" w:rsidRPr="00FE0DB2" w:rsidRDefault="00BE4024" w:rsidP="007527E8">
            <w:pPr>
              <w:tabs>
                <w:tab w:val="left" w:pos="1800"/>
              </w:tabs>
              <w:ind w:left="-60" w:right="-9"/>
              <w:contextualSpacing/>
              <w:jc w:val="center"/>
              <w:rPr>
                <w:sz w:val="16"/>
                <w:szCs w:val="16"/>
              </w:rPr>
            </w:pPr>
            <w:proofErr w:type="spellStart"/>
            <w:r w:rsidRPr="00FE0DB2">
              <w:rPr>
                <w:sz w:val="16"/>
                <w:szCs w:val="16"/>
              </w:rPr>
              <w:t>св</w:t>
            </w:r>
            <w:proofErr w:type="spellEnd"/>
            <w:r w:rsidRPr="00FE0DB2">
              <w:rPr>
                <w:sz w:val="16"/>
                <w:szCs w:val="16"/>
              </w:rPr>
              <w:t>-во о рег.:</w:t>
            </w:r>
          </w:p>
          <w:p w14:paraId="131A3DC2" w14:textId="77777777" w:rsidR="00BE4024" w:rsidRPr="00FE0DB2" w:rsidRDefault="00BE4024" w:rsidP="007527E8">
            <w:pPr>
              <w:tabs>
                <w:tab w:val="left" w:pos="1800"/>
              </w:tabs>
              <w:ind w:left="-60" w:right="-9"/>
              <w:contextualSpacing/>
              <w:jc w:val="center"/>
              <w:rPr>
                <w:sz w:val="16"/>
                <w:szCs w:val="16"/>
              </w:rPr>
            </w:pPr>
            <w:r w:rsidRPr="00FE0DB2">
              <w:rPr>
                <w:sz w:val="16"/>
                <w:szCs w:val="16"/>
              </w:rPr>
              <w:t>29 НТ</w:t>
            </w:r>
          </w:p>
          <w:p w14:paraId="70BFEFB3" w14:textId="77777777" w:rsidR="00BE4024" w:rsidRPr="00FE0DB2" w:rsidRDefault="00BE4024" w:rsidP="007527E8">
            <w:pPr>
              <w:tabs>
                <w:tab w:val="left" w:pos="1800"/>
              </w:tabs>
              <w:ind w:left="-60" w:right="-9"/>
              <w:contextualSpacing/>
              <w:jc w:val="center"/>
              <w:rPr>
                <w:sz w:val="16"/>
                <w:szCs w:val="16"/>
              </w:rPr>
            </w:pPr>
            <w:r w:rsidRPr="00FE0DB2">
              <w:rPr>
                <w:sz w:val="16"/>
                <w:szCs w:val="16"/>
              </w:rPr>
              <w:t>№ 600848</w:t>
            </w:r>
          </w:p>
        </w:tc>
      </w:tr>
      <w:tr w:rsidR="00BE4024" w:rsidRPr="00742C92" w14:paraId="16301A6F" w14:textId="77777777" w:rsidTr="007527E8">
        <w:trPr>
          <w:trHeight w:val="510"/>
        </w:trPr>
        <w:tc>
          <w:tcPr>
            <w:tcW w:w="3686" w:type="dxa"/>
            <w:shd w:val="clear" w:color="auto" w:fill="auto"/>
            <w:vAlign w:val="center"/>
          </w:tcPr>
          <w:p w14:paraId="6ABD715B"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Собственность или иное законное основание владения  транспортным средством</w:t>
            </w:r>
          </w:p>
        </w:tc>
        <w:tc>
          <w:tcPr>
            <w:tcW w:w="1559" w:type="dxa"/>
            <w:shd w:val="clear" w:color="auto" w:fill="auto"/>
            <w:vAlign w:val="center"/>
          </w:tcPr>
          <w:p w14:paraId="00B2A866" w14:textId="77777777" w:rsidR="00BE4024" w:rsidRPr="00FE0DB2" w:rsidRDefault="00BE4024" w:rsidP="007527E8">
            <w:pPr>
              <w:tabs>
                <w:tab w:val="left" w:pos="1800"/>
              </w:tabs>
              <w:contextualSpacing/>
              <w:jc w:val="center"/>
              <w:rPr>
                <w:sz w:val="16"/>
                <w:szCs w:val="16"/>
              </w:rPr>
            </w:pPr>
            <w:r w:rsidRPr="00FE0DB2">
              <w:rPr>
                <w:sz w:val="16"/>
                <w:szCs w:val="16"/>
              </w:rPr>
              <w:t>собств. ГАПОУ  АО «Новодвинский индустриальный техникум»</w:t>
            </w:r>
          </w:p>
        </w:tc>
        <w:tc>
          <w:tcPr>
            <w:tcW w:w="1253" w:type="dxa"/>
            <w:shd w:val="clear" w:color="auto" w:fill="auto"/>
            <w:vAlign w:val="center"/>
          </w:tcPr>
          <w:p w14:paraId="60F2F997" w14:textId="77777777" w:rsidR="00BE4024" w:rsidRPr="00FE0DB2" w:rsidRDefault="00BE4024" w:rsidP="007527E8">
            <w:pPr>
              <w:tabs>
                <w:tab w:val="left" w:pos="1800"/>
              </w:tabs>
              <w:contextualSpacing/>
              <w:jc w:val="center"/>
              <w:rPr>
                <w:sz w:val="16"/>
                <w:szCs w:val="16"/>
              </w:rPr>
            </w:pPr>
            <w:r w:rsidRPr="00FE0DB2">
              <w:rPr>
                <w:sz w:val="16"/>
                <w:szCs w:val="16"/>
              </w:rPr>
              <w:t>Договор аренды с НОУ Обозерская лесотехническая школа.</w:t>
            </w:r>
          </w:p>
          <w:p w14:paraId="645DF9F5" w14:textId="17DA548F" w:rsidR="00BE4024" w:rsidRPr="00FE0DB2" w:rsidRDefault="00BE4024" w:rsidP="007527E8">
            <w:pPr>
              <w:tabs>
                <w:tab w:val="left" w:pos="1800"/>
              </w:tabs>
              <w:contextualSpacing/>
              <w:jc w:val="center"/>
              <w:rPr>
                <w:sz w:val="16"/>
                <w:szCs w:val="16"/>
              </w:rPr>
            </w:pPr>
            <w:r w:rsidRPr="00FE0DB2">
              <w:rPr>
                <w:sz w:val="16"/>
                <w:szCs w:val="16"/>
              </w:rPr>
              <w:t>от 23.0</w:t>
            </w:r>
            <w:r w:rsidR="007527E8">
              <w:rPr>
                <w:sz w:val="16"/>
                <w:szCs w:val="16"/>
              </w:rPr>
              <w:t>3</w:t>
            </w:r>
            <w:r w:rsidRPr="00FE0DB2">
              <w:rPr>
                <w:sz w:val="16"/>
                <w:szCs w:val="16"/>
              </w:rPr>
              <w:t>.15.</w:t>
            </w:r>
          </w:p>
        </w:tc>
        <w:tc>
          <w:tcPr>
            <w:tcW w:w="873" w:type="dxa"/>
            <w:shd w:val="clear" w:color="auto" w:fill="auto"/>
            <w:vAlign w:val="center"/>
          </w:tcPr>
          <w:p w14:paraId="044B2B16" w14:textId="77777777" w:rsidR="00BE4024" w:rsidRPr="00FE0DB2" w:rsidRDefault="00BE4024" w:rsidP="007527E8">
            <w:pPr>
              <w:tabs>
                <w:tab w:val="left" w:pos="1800"/>
              </w:tabs>
              <w:contextualSpacing/>
              <w:jc w:val="center"/>
              <w:rPr>
                <w:sz w:val="16"/>
                <w:szCs w:val="16"/>
              </w:rPr>
            </w:pPr>
            <w:r w:rsidRPr="00FE0DB2">
              <w:rPr>
                <w:sz w:val="16"/>
                <w:szCs w:val="16"/>
              </w:rPr>
              <w:t>аренда</w:t>
            </w:r>
          </w:p>
        </w:tc>
        <w:tc>
          <w:tcPr>
            <w:tcW w:w="993" w:type="dxa"/>
            <w:shd w:val="clear" w:color="auto" w:fill="auto"/>
            <w:vAlign w:val="center"/>
          </w:tcPr>
          <w:p w14:paraId="52C0A0DD" w14:textId="4641C4C0" w:rsidR="00BE4024" w:rsidRPr="00FE0DB2" w:rsidRDefault="00BE4024" w:rsidP="007527E8">
            <w:pPr>
              <w:tabs>
                <w:tab w:val="left" w:pos="1800"/>
              </w:tabs>
              <w:contextualSpacing/>
              <w:jc w:val="center"/>
              <w:rPr>
                <w:sz w:val="16"/>
                <w:szCs w:val="16"/>
              </w:rPr>
            </w:pPr>
            <w:r w:rsidRPr="00FE0DB2">
              <w:rPr>
                <w:sz w:val="16"/>
                <w:szCs w:val="16"/>
              </w:rPr>
              <w:t xml:space="preserve">Договор аренды с </w:t>
            </w:r>
            <w:proofErr w:type="spellStart"/>
            <w:r w:rsidRPr="00FE0DB2">
              <w:rPr>
                <w:sz w:val="16"/>
                <w:szCs w:val="16"/>
              </w:rPr>
              <w:t>НОУ</w:t>
            </w:r>
            <w:proofErr w:type="gramStart"/>
            <w:r w:rsidRPr="00FE0DB2">
              <w:rPr>
                <w:sz w:val="16"/>
                <w:szCs w:val="16"/>
              </w:rPr>
              <w:t>«О</w:t>
            </w:r>
            <w:proofErr w:type="gramEnd"/>
            <w:r w:rsidRPr="00FE0DB2">
              <w:rPr>
                <w:sz w:val="16"/>
                <w:szCs w:val="16"/>
              </w:rPr>
              <w:t>бозерская</w:t>
            </w:r>
            <w:proofErr w:type="spellEnd"/>
            <w:r w:rsidRPr="00FE0DB2">
              <w:rPr>
                <w:sz w:val="16"/>
                <w:szCs w:val="16"/>
              </w:rPr>
              <w:t xml:space="preserve"> лесотехническая </w:t>
            </w:r>
            <w:proofErr w:type="spellStart"/>
            <w:r w:rsidRPr="00FE0DB2">
              <w:rPr>
                <w:sz w:val="16"/>
                <w:szCs w:val="16"/>
              </w:rPr>
              <w:t>школа»от</w:t>
            </w:r>
            <w:proofErr w:type="spellEnd"/>
            <w:r w:rsidRPr="00FE0DB2">
              <w:rPr>
                <w:sz w:val="16"/>
                <w:szCs w:val="16"/>
              </w:rPr>
              <w:t xml:space="preserve"> 23.0</w:t>
            </w:r>
            <w:r w:rsidR="007527E8">
              <w:rPr>
                <w:sz w:val="16"/>
                <w:szCs w:val="16"/>
              </w:rPr>
              <w:t>3</w:t>
            </w:r>
            <w:r w:rsidRPr="00FE0DB2">
              <w:rPr>
                <w:sz w:val="16"/>
                <w:szCs w:val="16"/>
              </w:rPr>
              <w:t>.15г</w:t>
            </w:r>
          </w:p>
        </w:tc>
        <w:tc>
          <w:tcPr>
            <w:tcW w:w="1275" w:type="dxa"/>
            <w:shd w:val="clear" w:color="auto" w:fill="auto"/>
            <w:vAlign w:val="center"/>
          </w:tcPr>
          <w:p w14:paraId="42E82F21" w14:textId="77777777" w:rsidR="00BE4024" w:rsidRPr="00FE0DB2" w:rsidRDefault="00BE4024" w:rsidP="007527E8">
            <w:pPr>
              <w:tabs>
                <w:tab w:val="left" w:pos="1800"/>
              </w:tabs>
              <w:contextualSpacing/>
              <w:jc w:val="center"/>
              <w:rPr>
                <w:sz w:val="16"/>
                <w:szCs w:val="16"/>
              </w:rPr>
            </w:pPr>
            <w:r w:rsidRPr="00FE0DB2">
              <w:rPr>
                <w:sz w:val="16"/>
                <w:szCs w:val="16"/>
              </w:rPr>
              <w:t>Договор аренды с НОУ Обозерская</w:t>
            </w:r>
          </w:p>
          <w:p w14:paraId="6064CD98" w14:textId="77777777" w:rsidR="00BE4024" w:rsidRPr="00FE0DB2" w:rsidRDefault="00BE4024" w:rsidP="007527E8">
            <w:pPr>
              <w:tabs>
                <w:tab w:val="left" w:pos="1800"/>
              </w:tabs>
              <w:contextualSpacing/>
              <w:jc w:val="center"/>
              <w:rPr>
                <w:sz w:val="16"/>
                <w:szCs w:val="16"/>
              </w:rPr>
            </w:pPr>
            <w:r w:rsidRPr="00FE0DB2">
              <w:rPr>
                <w:sz w:val="16"/>
                <w:szCs w:val="16"/>
              </w:rPr>
              <w:t>лесотехническая школа от 23.03.15.</w:t>
            </w:r>
          </w:p>
        </w:tc>
      </w:tr>
      <w:tr w:rsidR="00BE4024" w:rsidRPr="00742C92" w14:paraId="69BB5240" w14:textId="77777777" w:rsidTr="007527E8">
        <w:trPr>
          <w:trHeight w:val="510"/>
        </w:trPr>
        <w:tc>
          <w:tcPr>
            <w:tcW w:w="3686" w:type="dxa"/>
            <w:shd w:val="clear" w:color="auto" w:fill="auto"/>
            <w:vAlign w:val="center"/>
          </w:tcPr>
          <w:p w14:paraId="4E72E279"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 xml:space="preserve">Техническое состояние в соответствии с п. 3 Основных положений </w:t>
            </w:r>
            <w:r w:rsidRPr="00FE0DB2">
              <w:rPr>
                <w:rStyle w:val="a5"/>
                <w:rFonts w:eastAsia="Calibri"/>
                <w:sz w:val="16"/>
                <w:szCs w:val="16"/>
                <w:lang w:eastAsia="en-US"/>
              </w:rPr>
              <w:footnoteReference w:id="1"/>
            </w:r>
          </w:p>
        </w:tc>
        <w:tc>
          <w:tcPr>
            <w:tcW w:w="1559" w:type="dxa"/>
            <w:shd w:val="clear" w:color="auto" w:fill="auto"/>
            <w:vAlign w:val="center"/>
          </w:tcPr>
          <w:p w14:paraId="2867271B" w14:textId="77777777" w:rsidR="00BE4024" w:rsidRPr="00FE0DB2" w:rsidRDefault="00BE4024" w:rsidP="007527E8">
            <w:pPr>
              <w:tabs>
                <w:tab w:val="left" w:pos="1800"/>
              </w:tabs>
              <w:contextualSpacing/>
              <w:jc w:val="center"/>
              <w:rPr>
                <w:sz w:val="16"/>
                <w:szCs w:val="16"/>
              </w:rPr>
            </w:pPr>
            <w:r w:rsidRPr="00FE0DB2">
              <w:rPr>
                <w:sz w:val="16"/>
                <w:szCs w:val="16"/>
              </w:rPr>
              <w:t>исправен</w:t>
            </w:r>
          </w:p>
        </w:tc>
        <w:tc>
          <w:tcPr>
            <w:tcW w:w="1253" w:type="dxa"/>
            <w:shd w:val="clear" w:color="auto" w:fill="auto"/>
            <w:vAlign w:val="center"/>
          </w:tcPr>
          <w:p w14:paraId="185406E9" w14:textId="77777777" w:rsidR="00BE4024" w:rsidRPr="00FE0DB2" w:rsidRDefault="00BE4024" w:rsidP="007527E8">
            <w:pPr>
              <w:tabs>
                <w:tab w:val="left" w:pos="1800"/>
              </w:tabs>
              <w:contextualSpacing/>
              <w:jc w:val="center"/>
              <w:rPr>
                <w:sz w:val="16"/>
                <w:szCs w:val="16"/>
              </w:rPr>
            </w:pPr>
            <w:r w:rsidRPr="00FE0DB2">
              <w:rPr>
                <w:sz w:val="16"/>
                <w:szCs w:val="16"/>
              </w:rPr>
              <w:t>исправен</w:t>
            </w:r>
          </w:p>
        </w:tc>
        <w:tc>
          <w:tcPr>
            <w:tcW w:w="873" w:type="dxa"/>
            <w:shd w:val="clear" w:color="auto" w:fill="auto"/>
            <w:vAlign w:val="center"/>
          </w:tcPr>
          <w:p w14:paraId="6A99D2C9" w14:textId="77777777" w:rsidR="00BE4024" w:rsidRPr="00FE0DB2" w:rsidRDefault="00BE4024" w:rsidP="007527E8">
            <w:pPr>
              <w:tabs>
                <w:tab w:val="left" w:pos="1800"/>
              </w:tabs>
              <w:contextualSpacing/>
              <w:jc w:val="center"/>
              <w:rPr>
                <w:sz w:val="16"/>
                <w:szCs w:val="16"/>
              </w:rPr>
            </w:pPr>
            <w:r w:rsidRPr="00FE0DB2">
              <w:rPr>
                <w:sz w:val="16"/>
                <w:szCs w:val="16"/>
              </w:rPr>
              <w:t>исправен</w:t>
            </w:r>
          </w:p>
        </w:tc>
        <w:tc>
          <w:tcPr>
            <w:tcW w:w="993" w:type="dxa"/>
            <w:shd w:val="clear" w:color="auto" w:fill="auto"/>
            <w:vAlign w:val="center"/>
          </w:tcPr>
          <w:p w14:paraId="2A38676D" w14:textId="77777777" w:rsidR="00BE4024" w:rsidRPr="00FE0DB2" w:rsidRDefault="00BE4024" w:rsidP="007527E8">
            <w:pPr>
              <w:tabs>
                <w:tab w:val="left" w:pos="1800"/>
              </w:tabs>
              <w:contextualSpacing/>
              <w:jc w:val="center"/>
              <w:rPr>
                <w:sz w:val="16"/>
                <w:szCs w:val="16"/>
              </w:rPr>
            </w:pPr>
            <w:r w:rsidRPr="00FE0DB2">
              <w:rPr>
                <w:sz w:val="16"/>
                <w:szCs w:val="16"/>
              </w:rPr>
              <w:t>исправен</w:t>
            </w:r>
          </w:p>
        </w:tc>
        <w:tc>
          <w:tcPr>
            <w:tcW w:w="1275" w:type="dxa"/>
            <w:shd w:val="clear" w:color="auto" w:fill="auto"/>
            <w:vAlign w:val="center"/>
          </w:tcPr>
          <w:p w14:paraId="50E4847B" w14:textId="77777777" w:rsidR="00BE4024" w:rsidRPr="00FE0DB2" w:rsidRDefault="00BE4024" w:rsidP="007527E8">
            <w:pPr>
              <w:tabs>
                <w:tab w:val="left" w:pos="1800"/>
              </w:tabs>
              <w:contextualSpacing/>
              <w:jc w:val="center"/>
              <w:rPr>
                <w:sz w:val="16"/>
                <w:szCs w:val="16"/>
              </w:rPr>
            </w:pPr>
            <w:r w:rsidRPr="00FE0DB2">
              <w:rPr>
                <w:sz w:val="16"/>
                <w:szCs w:val="16"/>
              </w:rPr>
              <w:t>исправен</w:t>
            </w:r>
          </w:p>
        </w:tc>
      </w:tr>
      <w:tr w:rsidR="00BE4024" w:rsidRPr="00742C92" w14:paraId="0EBB622D" w14:textId="77777777" w:rsidTr="007527E8">
        <w:trPr>
          <w:trHeight w:val="510"/>
        </w:trPr>
        <w:tc>
          <w:tcPr>
            <w:tcW w:w="3686" w:type="dxa"/>
            <w:shd w:val="clear" w:color="auto" w:fill="auto"/>
            <w:vAlign w:val="center"/>
          </w:tcPr>
          <w:p w14:paraId="524F4CD9"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Наличие тягово-сцепного (опорно-сцепного) устройства</w:t>
            </w:r>
          </w:p>
        </w:tc>
        <w:tc>
          <w:tcPr>
            <w:tcW w:w="1559" w:type="dxa"/>
            <w:shd w:val="clear" w:color="auto" w:fill="auto"/>
            <w:vAlign w:val="center"/>
          </w:tcPr>
          <w:p w14:paraId="4743F461" w14:textId="77777777" w:rsidR="00BE4024" w:rsidRPr="00FE0DB2" w:rsidRDefault="00BE4024" w:rsidP="007527E8">
            <w:pPr>
              <w:tabs>
                <w:tab w:val="left" w:pos="1800"/>
              </w:tabs>
              <w:ind w:left="-13" w:right="-57"/>
              <w:contextualSpacing/>
              <w:jc w:val="center"/>
              <w:rPr>
                <w:sz w:val="16"/>
                <w:szCs w:val="16"/>
              </w:rPr>
            </w:pPr>
            <w:r w:rsidRPr="00FE0DB2">
              <w:rPr>
                <w:sz w:val="16"/>
                <w:szCs w:val="16"/>
              </w:rPr>
              <w:t>установлено</w:t>
            </w:r>
          </w:p>
        </w:tc>
        <w:tc>
          <w:tcPr>
            <w:tcW w:w="1253" w:type="dxa"/>
            <w:shd w:val="clear" w:color="auto" w:fill="auto"/>
            <w:vAlign w:val="center"/>
          </w:tcPr>
          <w:p w14:paraId="1502F506" w14:textId="77777777" w:rsidR="00BE4024" w:rsidRPr="00FE0DB2" w:rsidRDefault="00BE4024" w:rsidP="007527E8">
            <w:pPr>
              <w:tabs>
                <w:tab w:val="left" w:pos="1800"/>
              </w:tabs>
              <w:contextualSpacing/>
              <w:jc w:val="center"/>
              <w:rPr>
                <w:sz w:val="16"/>
                <w:szCs w:val="16"/>
              </w:rPr>
            </w:pPr>
            <w:r w:rsidRPr="00FE0DB2">
              <w:rPr>
                <w:sz w:val="16"/>
                <w:szCs w:val="16"/>
              </w:rPr>
              <w:t>---</w:t>
            </w:r>
          </w:p>
        </w:tc>
        <w:tc>
          <w:tcPr>
            <w:tcW w:w="873" w:type="dxa"/>
            <w:shd w:val="clear" w:color="auto" w:fill="auto"/>
            <w:vAlign w:val="center"/>
          </w:tcPr>
          <w:p w14:paraId="2D7E9B1B" w14:textId="77777777" w:rsidR="00BE4024" w:rsidRPr="00FE0DB2" w:rsidRDefault="00BE4024" w:rsidP="007527E8">
            <w:pPr>
              <w:tabs>
                <w:tab w:val="left" w:pos="1800"/>
              </w:tabs>
              <w:contextualSpacing/>
              <w:jc w:val="center"/>
              <w:rPr>
                <w:sz w:val="16"/>
                <w:szCs w:val="16"/>
              </w:rPr>
            </w:pPr>
            <w:r w:rsidRPr="00FE0DB2">
              <w:rPr>
                <w:sz w:val="16"/>
                <w:szCs w:val="16"/>
              </w:rPr>
              <w:t xml:space="preserve">в наличии </w:t>
            </w:r>
          </w:p>
        </w:tc>
        <w:tc>
          <w:tcPr>
            <w:tcW w:w="993" w:type="dxa"/>
            <w:shd w:val="clear" w:color="auto" w:fill="auto"/>
            <w:vAlign w:val="center"/>
          </w:tcPr>
          <w:p w14:paraId="6D112FED" w14:textId="77777777" w:rsidR="00BE4024" w:rsidRPr="00FE0DB2" w:rsidRDefault="00BE4024" w:rsidP="007527E8">
            <w:pPr>
              <w:tabs>
                <w:tab w:val="left" w:pos="1800"/>
              </w:tabs>
              <w:contextualSpacing/>
              <w:jc w:val="center"/>
              <w:rPr>
                <w:sz w:val="16"/>
                <w:szCs w:val="16"/>
              </w:rPr>
            </w:pPr>
            <w:r w:rsidRPr="00FE0DB2">
              <w:rPr>
                <w:sz w:val="16"/>
                <w:szCs w:val="16"/>
              </w:rPr>
              <w:t>в наличии</w:t>
            </w:r>
          </w:p>
        </w:tc>
        <w:tc>
          <w:tcPr>
            <w:tcW w:w="1275" w:type="dxa"/>
            <w:shd w:val="clear" w:color="auto" w:fill="auto"/>
            <w:vAlign w:val="center"/>
          </w:tcPr>
          <w:p w14:paraId="47687E20" w14:textId="77777777" w:rsidR="00BE4024" w:rsidRPr="00FE0DB2" w:rsidRDefault="00BE4024" w:rsidP="007527E8">
            <w:pPr>
              <w:tabs>
                <w:tab w:val="left" w:pos="1800"/>
              </w:tabs>
              <w:contextualSpacing/>
              <w:jc w:val="center"/>
              <w:rPr>
                <w:sz w:val="16"/>
                <w:szCs w:val="16"/>
              </w:rPr>
            </w:pPr>
            <w:r w:rsidRPr="00FE0DB2">
              <w:rPr>
                <w:sz w:val="16"/>
                <w:szCs w:val="16"/>
              </w:rPr>
              <w:t>---</w:t>
            </w:r>
          </w:p>
        </w:tc>
      </w:tr>
      <w:tr w:rsidR="00BE4024" w:rsidRPr="00742C92" w14:paraId="5461F4B4" w14:textId="77777777" w:rsidTr="007527E8">
        <w:trPr>
          <w:trHeight w:val="510"/>
        </w:trPr>
        <w:tc>
          <w:tcPr>
            <w:tcW w:w="3686" w:type="dxa"/>
            <w:shd w:val="clear" w:color="auto" w:fill="auto"/>
            <w:vAlign w:val="center"/>
          </w:tcPr>
          <w:p w14:paraId="45B215F0"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Тип трансмиссии (автоматическая или механическая)</w:t>
            </w:r>
          </w:p>
        </w:tc>
        <w:tc>
          <w:tcPr>
            <w:tcW w:w="1559" w:type="dxa"/>
            <w:shd w:val="clear" w:color="auto" w:fill="auto"/>
            <w:vAlign w:val="center"/>
          </w:tcPr>
          <w:p w14:paraId="5C007DDD" w14:textId="77777777" w:rsidR="00BE4024" w:rsidRPr="00FE0DB2" w:rsidRDefault="00BE4024" w:rsidP="007527E8">
            <w:pPr>
              <w:tabs>
                <w:tab w:val="left" w:pos="1800"/>
              </w:tabs>
              <w:contextualSpacing/>
              <w:jc w:val="center"/>
              <w:rPr>
                <w:sz w:val="16"/>
                <w:szCs w:val="16"/>
              </w:rPr>
            </w:pPr>
            <w:proofErr w:type="spellStart"/>
            <w:r w:rsidRPr="00FE0DB2">
              <w:rPr>
                <w:sz w:val="16"/>
                <w:szCs w:val="16"/>
              </w:rPr>
              <w:t>механич</w:t>
            </w:r>
            <w:proofErr w:type="spellEnd"/>
            <w:r w:rsidRPr="00FE0DB2">
              <w:rPr>
                <w:sz w:val="16"/>
                <w:szCs w:val="16"/>
              </w:rPr>
              <w:t>.</w:t>
            </w:r>
          </w:p>
        </w:tc>
        <w:tc>
          <w:tcPr>
            <w:tcW w:w="1253" w:type="dxa"/>
            <w:shd w:val="clear" w:color="auto" w:fill="auto"/>
            <w:vAlign w:val="center"/>
          </w:tcPr>
          <w:p w14:paraId="19E973C9" w14:textId="77777777" w:rsidR="00BE4024" w:rsidRPr="00FE0DB2" w:rsidRDefault="00BE4024" w:rsidP="007527E8">
            <w:pPr>
              <w:tabs>
                <w:tab w:val="left" w:pos="1800"/>
              </w:tabs>
              <w:contextualSpacing/>
              <w:jc w:val="center"/>
              <w:rPr>
                <w:sz w:val="16"/>
                <w:szCs w:val="16"/>
              </w:rPr>
            </w:pPr>
            <w:proofErr w:type="spellStart"/>
            <w:r w:rsidRPr="00FE0DB2">
              <w:rPr>
                <w:sz w:val="16"/>
                <w:szCs w:val="16"/>
              </w:rPr>
              <w:t>механич</w:t>
            </w:r>
            <w:proofErr w:type="spellEnd"/>
            <w:r w:rsidRPr="00FE0DB2">
              <w:rPr>
                <w:sz w:val="16"/>
                <w:szCs w:val="16"/>
              </w:rPr>
              <w:t>.</w:t>
            </w:r>
          </w:p>
        </w:tc>
        <w:tc>
          <w:tcPr>
            <w:tcW w:w="873" w:type="dxa"/>
            <w:shd w:val="clear" w:color="auto" w:fill="auto"/>
            <w:vAlign w:val="center"/>
          </w:tcPr>
          <w:p w14:paraId="2C0B9A19" w14:textId="77777777" w:rsidR="00BE4024" w:rsidRPr="00FE0DB2" w:rsidRDefault="00BE4024" w:rsidP="007527E8">
            <w:pPr>
              <w:tabs>
                <w:tab w:val="left" w:pos="1800"/>
              </w:tabs>
              <w:contextualSpacing/>
              <w:jc w:val="center"/>
              <w:rPr>
                <w:sz w:val="16"/>
                <w:szCs w:val="16"/>
              </w:rPr>
            </w:pPr>
            <w:r w:rsidRPr="00FE0DB2">
              <w:rPr>
                <w:sz w:val="16"/>
                <w:szCs w:val="16"/>
              </w:rPr>
              <w:t>-</w:t>
            </w:r>
          </w:p>
        </w:tc>
        <w:tc>
          <w:tcPr>
            <w:tcW w:w="993" w:type="dxa"/>
            <w:shd w:val="clear" w:color="auto" w:fill="auto"/>
            <w:vAlign w:val="center"/>
          </w:tcPr>
          <w:p w14:paraId="54236DC6" w14:textId="77777777" w:rsidR="00BE4024" w:rsidRPr="00FE0DB2" w:rsidRDefault="00BE4024" w:rsidP="007527E8">
            <w:pPr>
              <w:tabs>
                <w:tab w:val="left" w:pos="1800"/>
              </w:tabs>
              <w:contextualSpacing/>
              <w:jc w:val="center"/>
              <w:rPr>
                <w:sz w:val="16"/>
                <w:szCs w:val="16"/>
              </w:rPr>
            </w:pPr>
            <w:r w:rsidRPr="00FE0DB2">
              <w:rPr>
                <w:sz w:val="16"/>
                <w:szCs w:val="16"/>
              </w:rPr>
              <w:t>-</w:t>
            </w:r>
          </w:p>
        </w:tc>
        <w:tc>
          <w:tcPr>
            <w:tcW w:w="1275" w:type="dxa"/>
            <w:shd w:val="clear" w:color="auto" w:fill="auto"/>
            <w:vAlign w:val="center"/>
          </w:tcPr>
          <w:p w14:paraId="6E3723B6" w14:textId="77777777" w:rsidR="00BE4024" w:rsidRPr="00FE0DB2" w:rsidRDefault="00BE4024" w:rsidP="007527E8">
            <w:pPr>
              <w:tabs>
                <w:tab w:val="left" w:pos="1800"/>
              </w:tabs>
              <w:contextualSpacing/>
              <w:jc w:val="center"/>
              <w:rPr>
                <w:sz w:val="16"/>
                <w:szCs w:val="16"/>
              </w:rPr>
            </w:pPr>
            <w:proofErr w:type="spellStart"/>
            <w:r w:rsidRPr="00FE0DB2">
              <w:rPr>
                <w:sz w:val="16"/>
                <w:szCs w:val="16"/>
              </w:rPr>
              <w:t>механич</w:t>
            </w:r>
            <w:proofErr w:type="spellEnd"/>
            <w:r w:rsidRPr="00FE0DB2">
              <w:rPr>
                <w:sz w:val="16"/>
                <w:szCs w:val="16"/>
              </w:rPr>
              <w:t>.</w:t>
            </w:r>
          </w:p>
        </w:tc>
      </w:tr>
      <w:tr w:rsidR="00BE4024" w:rsidRPr="00742C92" w14:paraId="1967E542" w14:textId="77777777" w:rsidTr="007527E8">
        <w:trPr>
          <w:trHeight w:val="510"/>
        </w:trPr>
        <w:tc>
          <w:tcPr>
            <w:tcW w:w="3686" w:type="dxa"/>
            <w:shd w:val="clear" w:color="auto" w:fill="auto"/>
            <w:vAlign w:val="center"/>
          </w:tcPr>
          <w:p w14:paraId="4CF57355"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Дополнительные педали в соответствии с п. 5 Основных положений</w:t>
            </w:r>
          </w:p>
        </w:tc>
        <w:tc>
          <w:tcPr>
            <w:tcW w:w="1559" w:type="dxa"/>
            <w:shd w:val="clear" w:color="auto" w:fill="auto"/>
            <w:vAlign w:val="center"/>
          </w:tcPr>
          <w:p w14:paraId="7F566AD4" w14:textId="77777777" w:rsidR="00BE4024" w:rsidRPr="00FE0DB2" w:rsidRDefault="00BE4024" w:rsidP="007527E8">
            <w:pPr>
              <w:tabs>
                <w:tab w:val="left" w:pos="1800"/>
              </w:tabs>
              <w:ind w:left="-13" w:right="-57"/>
              <w:contextualSpacing/>
              <w:jc w:val="center"/>
              <w:rPr>
                <w:sz w:val="16"/>
                <w:szCs w:val="16"/>
              </w:rPr>
            </w:pPr>
            <w:proofErr w:type="gramStart"/>
            <w:r w:rsidRPr="00FE0DB2">
              <w:rPr>
                <w:sz w:val="16"/>
                <w:szCs w:val="16"/>
              </w:rPr>
              <w:t>установлены</w:t>
            </w:r>
            <w:proofErr w:type="gramEnd"/>
          </w:p>
        </w:tc>
        <w:tc>
          <w:tcPr>
            <w:tcW w:w="1253" w:type="dxa"/>
            <w:shd w:val="clear" w:color="auto" w:fill="auto"/>
            <w:vAlign w:val="center"/>
          </w:tcPr>
          <w:p w14:paraId="314D36E3" w14:textId="77777777" w:rsidR="00BE4024" w:rsidRPr="00FE0DB2" w:rsidRDefault="00BE4024" w:rsidP="007527E8">
            <w:pPr>
              <w:tabs>
                <w:tab w:val="left" w:pos="1800"/>
              </w:tabs>
              <w:ind w:left="-159" w:right="-90"/>
              <w:contextualSpacing/>
              <w:jc w:val="center"/>
              <w:rPr>
                <w:sz w:val="16"/>
                <w:szCs w:val="16"/>
              </w:rPr>
            </w:pPr>
            <w:proofErr w:type="gramStart"/>
            <w:r w:rsidRPr="00FE0DB2">
              <w:rPr>
                <w:sz w:val="16"/>
                <w:szCs w:val="16"/>
              </w:rPr>
              <w:t>установлены</w:t>
            </w:r>
            <w:proofErr w:type="gramEnd"/>
            <w:r w:rsidRPr="00FE0DB2">
              <w:rPr>
                <w:sz w:val="16"/>
                <w:szCs w:val="16"/>
              </w:rPr>
              <w:t xml:space="preserve"> </w:t>
            </w:r>
          </w:p>
        </w:tc>
        <w:tc>
          <w:tcPr>
            <w:tcW w:w="873" w:type="dxa"/>
            <w:shd w:val="clear" w:color="auto" w:fill="auto"/>
            <w:vAlign w:val="center"/>
          </w:tcPr>
          <w:p w14:paraId="7A3F5D48" w14:textId="77777777" w:rsidR="00BE4024" w:rsidRPr="00FE0DB2" w:rsidRDefault="00BE4024" w:rsidP="007527E8">
            <w:pPr>
              <w:tabs>
                <w:tab w:val="left" w:pos="1800"/>
              </w:tabs>
              <w:ind w:left="-126" w:right="-123"/>
              <w:contextualSpacing/>
              <w:jc w:val="center"/>
              <w:rPr>
                <w:sz w:val="16"/>
                <w:szCs w:val="16"/>
              </w:rPr>
            </w:pPr>
            <w:r w:rsidRPr="00FE0DB2">
              <w:rPr>
                <w:sz w:val="16"/>
                <w:szCs w:val="16"/>
              </w:rPr>
              <w:t>-</w:t>
            </w:r>
          </w:p>
        </w:tc>
        <w:tc>
          <w:tcPr>
            <w:tcW w:w="993" w:type="dxa"/>
            <w:shd w:val="clear" w:color="auto" w:fill="auto"/>
            <w:vAlign w:val="center"/>
          </w:tcPr>
          <w:p w14:paraId="6BEA838C" w14:textId="77777777" w:rsidR="00BE4024" w:rsidRPr="00FE0DB2" w:rsidRDefault="00BE4024" w:rsidP="007527E8">
            <w:pPr>
              <w:tabs>
                <w:tab w:val="left" w:pos="1800"/>
              </w:tabs>
              <w:ind w:left="-93" w:right="-156"/>
              <w:contextualSpacing/>
              <w:jc w:val="center"/>
              <w:rPr>
                <w:sz w:val="16"/>
                <w:szCs w:val="16"/>
              </w:rPr>
            </w:pPr>
            <w:r w:rsidRPr="00FE0DB2">
              <w:rPr>
                <w:sz w:val="16"/>
                <w:szCs w:val="16"/>
              </w:rPr>
              <w:t>-</w:t>
            </w:r>
          </w:p>
        </w:tc>
        <w:tc>
          <w:tcPr>
            <w:tcW w:w="1275" w:type="dxa"/>
            <w:shd w:val="clear" w:color="auto" w:fill="auto"/>
            <w:vAlign w:val="center"/>
          </w:tcPr>
          <w:p w14:paraId="1EC57D62" w14:textId="77777777" w:rsidR="00BE4024" w:rsidRPr="00FE0DB2" w:rsidRDefault="00BE4024" w:rsidP="007527E8">
            <w:pPr>
              <w:tabs>
                <w:tab w:val="left" w:pos="240"/>
                <w:tab w:val="center" w:pos="522"/>
                <w:tab w:val="left" w:pos="1800"/>
              </w:tabs>
              <w:ind w:left="-240" w:right="-189"/>
              <w:contextualSpacing/>
              <w:jc w:val="center"/>
              <w:rPr>
                <w:sz w:val="16"/>
                <w:szCs w:val="16"/>
              </w:rPr>
            </w:pPr>
            <w:proofErr w:type="gramStart"/>
            <w:r w:rsidRPr="00FE0DB2">
              <w:rPr>
                <w:sz w:val="16"/>
                <w:szCs w:val="16"/>
              </w:rPr>
              <w:t>установлены</w:t>
            </w:r>
            <w:proofErr w:type="gramEnd"/>
          </w:p>
        </w:tc>
      </w:tr>
      <w:tr w:rsidR="00BE4024" w:rsidRPr="00742C92" w14:paraId="3A010D49" w14:textId="77777777" w:rsidTr="007527E8">
        <w:trPr>
          <w:trHeight w:val="510"/>
        </w:trPr>
        <w:tc>
          <w:tcPr>
            <w:tcW w:w="3686" w:type="dxa"/>
            <w:shd w:val="clear" w:color="auto" w:fill="auto"/>
            <w:vAlign w:val="center"/>
          </w:tcPr>
          <w:p w14:paraId="41D2C17C" w14:textId="77777777" w:rsidR="00BE4024" w:rsidRPr="00FE0DB2" w:rsidRDefault="00BE4024" w:rsidP="007527E8">
            <w:pPr>
              <w:contextualSpacing/>
              <w:jc w:val="center"/>
              <w:rPr>
                <w:rFonts w:eastAsia="Calibri"/>
                <w:sz w:val="16"/>
                <w:szCs w:val="16"/>
                <w:lang w:eastAsia="en-US"/>
              </w:rPr>
            </w:pPr>
            <w:proofErr w:type="gramStart"/>
            <w:r w:rsidRPr="00FE0DB2">
              <w:rPr>
                <w:rFonts w:eastAsia="Calibri"/>
                <w:sz w:val="16"/>
                <w:szCs w:val="16"/>
                <w:lang w:eastAsia="en-US"/>
              </w:rPr>
              <w:t>Зеркала заднего вида для обучающего вождению в соответствии с  п. 5 Основных положений</w:t>
            </w:r>
            <w:proofErr w:type="gramEnd"/>
          </w:p>
        </w:tc>
        <w:tc>
          <w:tcPr>
            <w:tcW w:w="1559" w:type="dxa"/>
            <w:shd w:val="clear" w:color="auto" w:fill="auto"/>
            <w:vAlign w:val="center"/>
          </w:tcPr>
          <w:p w14:paraId="4D5587D7" w14:textId="77777777" w:rsidR="00BE4024" w:rsidRPr="00FE0DB2" w:rsidRDefault="00BE4024" w:rsidP="007527E8">
            <w:pPr>
              <w:tabs>
                <w:tab w:val="left" w:pos="1800"/>
              </w:tabs>
              <w:ind w:left="-13" w:right="-57"/>
              <w:contextualSpacing/>
              <w:jc w:val="center"/>
              <w:rPr>
                <w:sz w:val="16"/>
                <w:szCs w:val="16"/>
              </w:rPr>
            </w:pPr>
            <w:proofErr w:type="gramStart"/>
            <w:r w:rsidRPr="00FE0DB2">
              <w:rPr>
                <w:sz w:val="16"/>
                <w:szCs w:val="16"/>
              </w:rPr>
              <w:t>установлены</w:t>
            </w:r>
            <w:proofErr w:type="gramEnd"/>
          </w:p>
        </w:tc>
        <w:tc>
          <w:tcPr>
            <w:tcW w:w="1253" w:type="dxa"/>
            <w:shd w:val="clear" w:color="auto" w:fill="auto"/>
            <w:vAlign w:val="center"/>
          </w:tcPr>
          <w:p w14:paraId="65491C1E" w14:textId="77777777" w:rsidR="00BE4024" w:rsidRPr="00FE0DB2" w:rsidRDefault="00BE4024" w:rsidP="007527E8">
            <w:pPr>
              <w:tabs>
                <w:tab w:val="left" w:pos="1800"/>
              </w:tabs>
              <w:ind w:left="-159" w:right="-90"/>
              <w:contextualSpacing/>
              <w:jc w:val="center"/>
              <w:rPr>
                <w:sz w:val="16"/>
                <w:szCs w:val="16"/>
              </w:rPr>
            </w:pPr>
            <w:proofErr w:type="gramStart"/>
            <w:r w:rsidRPr="00FE0DB2">
              <w:rPr>
                <w:sz w:val="16"/>
                <w:szCs w:val="16"/>
              </w:rPr>
              <w:t>установлены</w:t>
            </w:r>
            <w:proofErr w:type="gramEnd"/>
          </w:p>
        </w:tc>
        <w:tc>
          <w:tcPr>
            <w:tcW w:w="873" w:type="dxa"/>
            <w:shd w:val="clear" w:color="auto" w:fill="auto"/>
            <w:vAlign w:val="center"/>
          </w:tcPr>
          <w:p w14:paraId="40C8A302" w14:textId="77777777" w:rsidR="00BE4024" w:rsidRPr="00FE0DB2" w:rsidRDefault="00BE4024" w:rsidP="007527E8">
            <w:pPr>
              <w:tabs>
                <w:tab w:val="left" w:pos="1800"/>
              </w:tabs>
              <w:ind w:left="-126" w:right="-123"/>
              <w:contextualSpacing/>
              <w:jc w:val="center"/>
              <w:rPr>
                <w:sz w:val="16"/>
                <w:szCs w:val="16"/>
              </w:rPr>
            </w:pPr>
            <w:r w:rsidRPr="00FE0DB2">
              <w:rPr>
                <w:sz w:val="16"/>
                <w:szCs w:val="16"/>
              </w:rPr>
              <w:t>-</w:t>
            </w:r>
          </w:p>
        </w:tc>
        <w:tc>
          <w:tcPr>
            <w:tcW w:w="993" w:type="dxa"/>
            <w:shd w:val="clear" w:color="auto" w:fill="auto"/>
            <w:vAlign w:val="center"/>
          </w:tcPr>
          <w:p w14:paraId="6C226415" w14:textId="77777777" w:rsidR="00BE4024" w:rsidRPr="00FE0DB2" w:rsidRDefault="00BE4024" w:rsidP="007527E8">
            <w:pPr>
              <w:tabs>
                <w:tab w:val="left" w:pos="1800"/>
              </w:tabs>
              <w:ind w:left="-93" w:right="-156"/>
              <w:contextualSpacing/>
              <w:jc w:val="center"/>
              <w:rPr>
                <w:sz w:val="16"/>
                <w:szCs w:val="16"/>
              </w:rPr>
            </w:pPr>
            <w:r w:rsidRPr="00FE0DB2">
              <w:rPr>
                <w:sz w:val="16"/>
                <w:szCs w:val="16"/>
              </w:rPr>
              <w:t>-</w:t>
            </w:r>
          </w:p>
        </w:tc>
        <w:tc>
          <w:tcPr>
            <w:tcW w:w="1275" w:type="dxa"/>
            <w:shd w:val="clear" w:color="auto" w:fill="auto"/>
            <w:vAlign w:val="center"/>
          </w:tcPr>
          <w:p w14:paraId="7E666A18" w14:textId="77777777" w:rsidR="00BE4024" w:rsidRPr="00FE0DB2" w:rsidRDefault="00BE4024" w:rsidP="007527E8">
            <w:pPr>
              <w:tabs>
                <w:tab w:val="left" w:pos="1800"/>
              </w:tabs>
              <w:ind w:left="-60"/>
              <w:contextualSpacing/>
              <w:jc w:val="center"/>
              <w:rPr>
                <w:sz w:val="16"/>
                <w:szCs w:val="16"/>
              </w:rPr>
            </w:pPr>
            <w:proofErr w:type="gramStart"/>
            <w:r w:rsidRPr="00FE0DB2">
              <w:rPr>
                <w:sz w:val="16"/>
                <w:szCs w:val="16"/>
              </w:rPr>
              <w:t>установлены</w:t>
            </w:r>
            <w:proofErr w:type="gramEnd"/>
          </w:p>
        </w:tc>
      </w:tr>
      <w:tr w:rsidR="00BE4024" w:rsidRPr="00742C92" w14:paraId="5692571E" w14:textId="77777777" w:rsidTr="007527E8">
        <w:trPr>
          <w:trHeight w:val="567"/>
        </w:trPr>
        <w:tc>
          <w:tcPr>
            <w:tcW w:w="3686" w:type="dxa"/>
            <w:shd w:val="clear" w:color="auto" w:fill="auto"/>
            <w:vAlign w:val="center"/>
          </w:tcPr>
          <w:p w14:paraId="55677904"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Опознавательный знак «Учебное транспортное средство» в соответствии с п. 8 Основных положений</w:t>
            </w:r>
          </w:p>
        </w:tc>
        <w:tc>
          <w:tcPr>
            <w:tcW w:w="1559" w:type="dxa"/>
            <w:shd w:val="clear" w:color="auto" w:fill="auto"/>
            <w:vAlign w:val="center"/>
          </w:tcPr>
          <w:p w14:paraId="7D9A83F0"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установлен</w:t>
            </w:r>
            <w:proofErr w:type="gramEnd"/>
          </w:p>
        </w:tc>
        <w:tc>
          <w:tcPr>
            <w:tcW w:w="1253" w:type="dxa"/>
            <w:shd w:val="clear" w:color="auto" w:fill="auto"/>
            <w:vAlign w:val="center"/>
          </w:tcPr>
          <w:p w14:paraId="2BC48733"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установлен</w:t>
            </w:r>
            <w:proofErr w:type="gramEnd"/>
          </w:p>
        </w:tc>
        <w:tc>
          <w:tcPr>
            <w:tcW w:w="873" w:type="dxa"/>
            <w:shd w:val="clear" w:color="auto" w:fill="auto"/>
            <w:vAlign w:val="center"/>
          </w:tcPr>
          <w:p w14:paraId="2D83707E"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установлен</w:t>
            </w:r>
            <w:proofErr w:type="gramEnd"/>
          </w:p>
        </w:tc>
        <w:tc>
          <w:tcPr>
            <w:tcW w:w="993" w:type="dxa"/>
            <w:shd w:val="clear" w:color="auto" w:fill="auto"/>
            <w:vAlign w:val="center"/>
          </w:tcPr>
          <w:p w14:paraId="267F57C2"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установлен</w:t>
            </w:r>
            <w:proofErr w:type="gramEnd"/>
          </w:p>
        </w:tc>
        <w:tc>
          <w:tcPr>
            <w:tcW w:w="1275" w:type="dxa"/>
            <w:shd w:val="clear" w:color="auto" w:fill="auto"/>
            <w:vAlign w:val="center"/>
          </w:tcPr>
          <w:p w14:paraId="7E5679FA" w14:textId="77777777" w:rsidR="00BE4024" w:rsidRPr="00FE0DB2" w:rsidRDefault="00BE4024" w:rsidP="007527E8">
            <w:pPr>
              <w:tabs>
                <w:tab w:val="left" w:pos="1800"/>
              </w:tabs>
              <w:contextualSpacing/>
              <w:jc w:val="center"/>
              <w:rPr>
                <w:sz w:val="16"/>
                <w:szCs w:val="16"/>
              </w:rPr>
            </w:pPr>
            <w:proofErr w:type="gramStart"/>
            <w:r w:rsidRPr="00FE0DB2">
              <w:rPr>
                <w:sz w:val="16"/>
                <w:szCs w:val="16"/>
              </w:rPr>
              <w:t>установлен</w:t>
            </w:r>
            <w:proofErr w:type="gramEnd"/>
          </w:p>
        </w:tc>
      </w:tr>
      <w:tr w:rsidR="00BE4024" w:rsidRPr="00742C92" w14:paraId="517FBE8E" w14:textId="77777777" w:rsidTr="007527E8">
        <w:trPr>
          <w:trHeight w:val="567"/>
        </w:trPr>
        <w:tc>
          <w:tcPr>
            <w:tcW w:w="3686" w:type="dxa"/>
            <w:shd w:val="clear" w:color="auto" w:fill="auto"/>
            <w:vAlign w:val="center"/>
          </w:tcPr>
          <w:p w14:paraId="4724F7EF"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Наличие информации о внесении изменений в конструкцию ТС в регистрационном документе</w:t>
            </w:r>
          </w:p>
        </w:tc>
        <w:tc>
          <w:tcPr>
            <w:tcW w:w="1559" w:type="dxa"/>
            <w:shd w:val="clear" w:color="auto" w:fill="auto"/>
            <w:vAlign w:val="center"/>
          </w:tcPr>
          <w:p w14:paraId="70486416" w14:textId="77777777" w:rsidR="00BE4024" w:rsidRPr="00FE0DB2" w:rsidRDefault="00BE4024" w:rsidP="007527E8">
            <w:pPr>
              <w:tabs>
                <w:tab w:val="left" w:pos="1800"/>
              </w:tabs>
              <w:contextualSpacing/>
              <w:jc w:val="center"/>
              <w:rPr>
                <w:sz w:val="16"/>
                <w:szCs w:val="16"/>
              </w:rPr>
            </w:pPr>
            <w:r w:rsidRPr="00FE0DB2">
              <w:rPr>
                <w:sz w:val="16"/>
                <w:szCs w:val="16"/>
              </w:rPr>
              <w:t>отметка в СТС</w:t>
            </w:r>
          </w:p>
        </w:tc>
        <w:tc>
          <w:tcPr>
            <w:tcW w:w="1253" w:type="dxa"/>
            <w:shd w:val="clear" w:color="auto" w:fill="auto"/>
            <w:vAlign w:val="center"/>
          </w:tcPr>
          <w:p w14:paraId="24349F26" w14:textId="77777777" w:rsidR="00BE4024" w:rsidRPr="00FE0DB2" w:rsidRDefault="00BE4024" w:rsidP="007527E8">
            <w:pPr>
              <w:tabs>
                <w:tab w:val="left" w:pos="1800"/>
              </w:tabs>
              <w:contextualSpacing/>
              <w:jc w:val="center"/>
              <w:rPr>
                <w:sz w:val="16"/>
                <w:szCs w:val="16"/>
              </w:rPr>
            </w:pPr>
            <w:r w:rsidRPr="00FE0DB2">
              <w:rPr>
                <w:sz w:val="16"/>
                <w:szCs w:val="16"/>
              </w:rPr>
              <w:t>отметка в СТС</w:t>
            </w:r>
          </w:p>
        </w:tc>
        <w:tc>
          <w:tcPr>
            <w:tcW w:w="873" w:type="dxa"/>
            <w:shd w:val="clear" w:color="auto" w:fill="auto"/>
            <w:vAlign w:val="center"/>
          </w:tcPr>
          <w:p w14:paraId="11CA31B9" w14:textId="77777777" w:rsidR="00BE4024" w:rsidRPr="00FE0DB2" w:rsidRDefault="00BE4024" w:rsidP="007527E8">
            <w:pPr>
              <w:tabs>
                <w:tab w:val="left" w:pos="1800"/>
              </w:tabs>
              <w:contextualSpacing/>
              <w:jc w:val="center"/>
              <w:rPr>
                <w:sz w:val="16"/>
                <w:szCs w:val="16"/>
              </w:rPr>
            </w:pPr>
            <w:r w:rsidRPr="00FE0DB2">
              <w:rPr>
                <w:sz w:val="16"/>
                <w:szCs w:val="16"/>
              </w:rPr>
              <w:t>-</w:t>
            </w:r>
          </w:p>
        </w:tc>
        <w:tc>
          <w:tcPr>
            <w:tcW w:w="993" w:type="dxa"/>
            <w:shd w:val="clear" w:color="auto" w:fill="auto"/>
            <w:vAlign w:val="center"/>
          </w:tcPr>
          <w:p w14:paraId="14E25389" w14:textId="77777777" w:rsidR="00BE4024" w:rsidRPr="00FE0DB2" w:rsidRDefault="00BE4024" w:rsidP="007527E8">
            <w:pPr>
              <w:tabs>
                <w:tab w:val="left" w:pos="1800"/>
              </w:tabs>
              <w:contextualSpacing/>
              <w:jc w:val="center"/>
              <w:rPr>
                <w:sz w:val="16"/>
                <w:szCs w:val="16"/>
              </w:rPr>
            </w:pPr>
            <w:r w:rsidRPr="00FE0DB2">
              <w:rPr>
                <w:sz w:val="16"/>
                <w:szCs w:val="16"/>
              </w:rPr>
              <w:t>-</w:t>
            </w:r>
          </w:p>
        </w:tc>
        <w:tc>
          <w:tcPr>
            <w:tcW w:w="1275" w:type="dxa"/>
            <w:shd w:val="clear" w:color="auto" w:fill="auto"/>
            <w:vAlign w:val="center"/>
          </w:tcPr>
          <w:p w14:paraId="49AB73A1" w14:textId="77777777" w:rsidR="00BE4024" w:rsidRPr="00FE0DB2" w:rsidRDefault="00BE4024" w:rsidP="007527E8">
            <w:pPr>
              <w:tabs>
                <w:tab w:val="left" w:pos="1800"/>
              </w:tabs>
              <w:contextualSpacing/>
              <w:jc w:val="center"/>
              <w:rPr>
                <w:sz w:val="16"/>
                <w:szCs w:val="16"/>
              </w:rPr>
            </w:pPr>
            <w:r w:rsidRPr="00FE0DB2">
              <w:rPr>
                <w:sz w:val="16"/>
                <w:szCs w:val="16"/>
              </w:rPr>
              <w:t>отметка в СТС</w:t>
            </w:r>
          </w:p>
        </w:tc>
      </w:tr>
      <w:tr w:rsidR="00BE4024" w:rsidRPr="00742C92" w14:paraId="350AD0BC" w14:textId="77777777" w:rsidTr="007527E8">
        <w:trPr>
          <w:trHeight w:val="567"/>
        </w:trPr>
        <w:tc>
          <w:tcPr>
            <w:tcW w:w="3686" w:type="dxa"/>
            <w:shd w:val="clear" w:color="auto" w:fill="auto"/>
            <w:vAlign w:val="center"/>
          </w:tcPr>
          <w:p w14:paraId="2CBE29F9"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Страховой полис ОСАГО (номер, дата выдачи, срок действия, страховая организация)</w:t>
            </w:r>
          </w:p>
        </w:tc>
        <w:tc>
          <w:tcPr>
            <w:tcW w:w="1559" w:type="dxa"/>
            <w:shd w:val="clear" w:color="auto" w:fill="auto"/>
            <w:vAlign w:val="center"/>
          </w:tcPr>
          <w:p w14:paraId="165D0DE0" w14:textId="77777777" w:rsidR="00BE4024" w:rsidRPr="00FE0DB2" w:rsidRDefault="00BE4024" w:rsidP="007527E8">
            <w:pPr>
              <w:tabs>
                <w:tab w:val="left" w:pos="1800"/>
              </w:tabs>
              <w:ind w:left="-13" w:right="-57"/>
              <w:contextualSpacing/>
              <w:jc w:val="center"/>
              <w:rPr>
                <w:sz w:val="16"/>
                <w:szCs w:val="16"/>
              </w:rPr>
            </w:pPr>
            <w:r w:rsidRPr="00FE0DB2">
              <w:rPr>
                <w:sz w:val="16"/>
                <w:szCs w:val="16"/>
              </w:rPr>
              <w:t>ССС</w:t>
            </w:r>
          </w:p>
          <w:p w14:paraId="0AEA0ABE" w14:textId="77777777" w:rsidR="00BE4024" w:rsidRPr="00FE0DB2" w:rsidRDefault="00BE4024" w:rsidP="007527E8">
            <w:pPr>
              <w:tabs>
                <w:tab w:val="left" w:pos="1800"/>
              </w:tabs>
              <w:ind w:left="-13" w:right="-57"/>
              <w:contextualSpacing/>
              <w:jc w:val="center"/>
              <w:rPr>
                <w:sz w:val="16"/>
                <w:szCs w:val="16"/>
              </w:rPr>
            </w:pPr>
            <w:r w:rsidRPr="00FE0DB2">
              <w:rPr>
                <w:sz w:val="16"/>
                <w:szCs w:val="16"/>
              </w:rPr>
              <w:t xml:space="preserve">07031193 </w:t>
            </w:r>
          </w:p>
          <w:p w14:paraId="4FAACF9F" w14:textId="77777777" w:rsidR="00BE4024" w:rsidRPr="00FE0DB2" w:rsidRDefault="00BE4024" w:rsidP="007527E8">
            <w:pPr>
              <w:tabs>
                <w:tab w:val="left" w:pos="1800"/>
              </w:tabs>
              <w:ind w:left="-13" w:right="-57"/>
              <w:contextualSpacing/>
              <w:jc w:val="center"/>
              <w:rPr>
                <w:sz w:val="16"/>
                <w:szCs w:val="16"/>
              </w:rPr>
            </w:pPr>
            <w:r w:rsidRPr="00FE0DB2">
              <w:rPr>
                <w:sz w:val="16"/>
                <w:szCs w:val="16"/>
              </w:rPr>
              <w:t>17.11.2014 г. до16.11.2015 г.</w:t>
            </w:r>
          </w:p>
          <w:p w14:paraId="66EBF43B" w14:textId="77777777" w:rsidR="00BE4024" w:rsidRPr="00FE0DB2" w:rsidRDefault="00BE4024" w:rsidP="007527E8">
            <w:pPr>
              <w:tabs>
                <w:tab w:val="left" w:pos="1800"/>
              </w:tabs>
              <w:ind w:left="-13" w:right="-57"/>
              <w:contextualSpacing/>
              <w:jc w:val="center"/>
              <w:rPr>
                <w:sz w:val="16"/>
                <w:szCs w:val="16"/>
              </w:rPr>
            </w:pPr>
            <w:r w:rsidRPr="00FE0DB2">
              <w:rPr>
                <w:sz w:val="16"/>
                <w:szCs w:val="16"/>
              </w:rPr>
              <w:t>«Росгосстрах»</w:t>
            </w:r>
          </w:p>
        </w:tc>
        <w:tc>
          <w:tcPr>
            <w:tcW w:w="1253" w:type="dxa"/>
            <w:shd w:val="clear" w:color="auto" w:fill="auto"/>
            <w:vAlign w:val="center"/>
          </w:tcPr>
          <w:p w14:paraId="050563BD" w14:textId="77777777" w:rsidR="00BE4024" w:rsidRPr="00FE0DB2" w:rsidRDefault="00BE4024" w:rsidP="007527E8">
            <w:pPr>
              <w:tabs>
                <w:tab w:val="left" w:pos="1800"/>
              </w:tabs>
              <w:ind w:right="-90"/>
              <w:contextualSpacing/>
              <w:jc w:val="center"/>
              <w:rPr>
                <w:sz w:val="16"/>
                <w:szCs w:val="16"/>
              </w:rPr>
            </w:pPr>
            <w:r w:rsidRPr="00FE0DB2">
              <w:rPr>
                <w:sz w:val="16"/>
                <w:szCs w:val="16"/>
              </w:rPr>
              <w:t>ЕЕЕ</w:t>
            </w:r>
          </w:p>
          <w:p w14:paraId="3ACFF724" w14:textId="77777777" w:rsidR="00BE4024" w:rsidRPr="00FE0DB2" w:rsidRDefault="00BE4024" w:rsidP="007527E8">
            <w:pPr>
              <w:tabs>
                <w:tab w:val="left" w:pos="1800"/>
              </w:tabs>
              <w:ind w:right="-90"/>
              <w:contextualSpacing/>
              <w:jc w:val="center"/>
              <w:rPr>
                <w:sz w:val="16"/>
                <w:szCs w:val="16"/>
              </w:rPr>
            </w:pPr>
            <w:r w:rsidRPr="00FE0DB2">
              <w:rPr>
                <w:sz w:val="16"/>
                <w:szCs w:val="16"/>
              </w:rPr>
              <w:t>0707151573</w:t>
            </w:r>
          </w:p>
          <w:p w14:paraId="574903BB" w14:textId="4B0A4777" w:rsidR="00BE4024" w:rsidRPr="00FE0DB2" w:rsidRDefault="00BE4024" w:rsidP="007527E8">
            <w:pPr>
              <w:tabs>
                <w:tab w:val="left" w:pos="1800"/>
              </w:tabs>
              <w:ind w:right="-90"/>
              <w:contextualSpacing/>
              <w:jc w:val="center"/>
              <w:rPr>
                <w:sz w:val="16"/>
                <w:szCs w:val="16"/>
              </w:rPr>
            </w:pPr>
            <w:r w:rsidRPr="00FE0DB2">
              <w:rPr>
                <w:sz w:val="16"/>
                <w:szCs w:val="16"/>
              </w:rPr>
              <w:t>2</w:t>
            </w:r>
            <w:r w:rsidR="0086704C">
              <w:rPr>
                <w:sz w:val="16"/>
                <w:szCs w:val="16"/>
              </w:rPr>
              <w:t>1.0</w:t>
            </w:r>
            <w:r w:rsidRPr="00FE0DB2">
              <w:rPr>
                <w:sz w:val="16"/>
                <w:szCs w:val="16"/>
              </w:rPr>
              <w:t>7.2015 г. до 20.07.2016 г.</w:t>
            </w:r>
          </w:p>
          <w:p w14:paraId="27210D1A" w14:textId="77777777" w:rsidR="00BE4024" w:rsidRPr="00FE0DB2" w:rsidRDefault="00BE4024" w:rsidP="007527E8">
            <w:pPr>
              <w:tabs>
                <w:tab w:val="left" w:pos="1800"/>
              </w:tabs>
              <w:ind w:right="-90"/>
              <w:contextualSpacing/>
              <w:jc w:val="center"/>
              <w:rPr>
                <w:sz w:val="16"/>
                <w:szCs w:val="16"/>
              </w:rPr>
            </w:pPr>
            <w:r w:rsidRPr="00FE0DB2">
              <w:rPr>
                <w:sz w:val="16"/>
                <w:szCs w:val="16"/>
              </w:rPr>
              <w:t>«Росгосстрах»</w:t>
            </w:r>
          </w:p>
        </w:tc>
        <w:tc>
          <w:tcPr>
            <w:tcW w:w="873" w:type="dxa"/>
            <w:shd w:val="clear" w:color="auto" w:fill="auto"/>
            <w:vAlign w:val="center"/>
          </w:tcPr>
          <w:p w14:paraId="3A007510" w14:textId="77777777" w:rsidR="00BE4024" w:rsidRPr="00FE0DB2" w:rsidRDefault="00BE4024" w:rsidP="007527E8">
            <w:pPr>
              <w:tabs>
                <w:tab w:val="left" w:pos="1800"/>
              </w:tabs>
              <w:ind w:right="-123"/>
              <w:contextualSpacing/>
              <w:jc w:val="center"/>
              <w:rPr>
                <w:sz w:val="16"/>
                <w:szCs w:val="16"/>
              </w:rPr>
            </w:pPr>
            <w:r w:rsidRPr="00FE0DB2">
              <w:rPr>
                <w:sz w:val="16"/>
                <w:szCs w:val="16"/>
              </w:rPr>
              <w:t>-</w:t>
            </w:r>
          </w:p>
        </w:tc>
        <w:tc>
          <w:tcPr>
            <w:tcW w:w="993" w:type="dxa"/>
            <w:shd w:val="clear" w:color="auto" w:fill="auto"/>
            <w:vAlign w:val="center"/>
          </w:tcPr>
          <w:p w14:paraId="3E97BFC1" w14:textId="77777777" w:rsidR="00BE4024" w:rsidRPr="00FE0DB2" w:rsidRDefault="00BE4024" w:rsidP="007527E8">
            <w:pPr>
              <w:tabs>
                <w:tab w:val="left" w:pos="1800"/>
              </w:tabs>
              <w:ind w:left="-93" w:right="-156"/>
              <w:contextualSpacing/>
              <w:jc w:val="center"/>
              <w:rPr>
                <w:sz w:val="16"/>
                <w:szCs w:val="16"/>
              </w:rPr>
            </w:pPr>
            <w:r w:rsidRPr="00FE0DB2">
              <w:rPr>
                <w:sz w:val="16"/>
                <w:szCs w:val="16"/>
              </w:rPr>
              <w:t>-</w:t>
            </w:r>
          </w:p>
        </w:tc>
        <w:tc>
          <w:tcPr>
            <w:tcW w:w="1275" w:type="dxa"/>
            <w:shd w:val="clear" w:color="auto" w:fill="auto"/>
            <w:vAlign w:val="center"/>
          </w:tcPr>
          <w:p w14:paraId="5882244E" w14:textId="6CE20D6A" w:rsidR="00BE4024" w:rsidRPr="00FE0DB2" w:rsidRDefault="007527E8" w:rsidP="007527E8">
            <w:pPr>
              <w:tabs>
                <w:tab w:val="left" w:pos="1800"/>
              </w:tabs>
              <w:ind w:left="-60"/>
              <w:contextualSpacing/>
              <w:jc w:val="center"/>
              <w:rPr>
                <w:sz w:val="16"/>
                <w:szCs w:val="16"/>
              </w:rPr>
            </w:pPr>
            <w:r>
              <w:rPr>
                <w:sz w:val="16"/>
                <w:szCs w:val="16"/>
              </w:rPr>
              <w:t xml:space="preserve">ЕЕЕ </w:t>
            </w:r>
            <w:r w:rsidR="00BE4024" w:rsidRPr="00FE0DB2">
              <w:rPr>
                <w:sz w:val="16"/>
                <w:szCs w:val="16"/>
              </w:rPr>
              <w:t>0</w:t>
            </w:r>
            <w:r>
              <w:rPr>
                <w:sz w:val="16"/>
                <w:szCs w:val="16"/>
              </w:rPr>
              <w:t>336088379</w:t>
            </w:r>
          </w:p>
          <w:p w14:paraId="13B7B46F" w14:textId="06C6F462" w:rsidR="00BE4024" w:rsidRPr="00FE0DB2" w:rsidRDefault="007527E8" w:rsidP="007527E8">
            <w:pPr>
              <w:tabs>
                <w:tab w:val="left" w:pos="1800"/>
              </w:tabs>
              <w:ind w:left="-60"/>
              <w:contextualSpacing/>
              <w:jc w:val="center"/>
              <w:rPr>
                <w:sz w:val="16"/>
                <w:szCs w:val="16"/>
              </w:rPr>
            </w:pPr>
            <w:r>
              <w:rPr>
                <w:sz w:val="16"/>
                <w:szCs w:val="16"/>
              </w:rPr>
              <w:t>30</w:t>
            </w:r>
            <w:r w:rsidR="00BE4024" w:rsidRPr="00FE0DB2">
              <w:rPr>
                <w:sz w:val="16"/>
                <w:szCs w:val="16"/>
              </w:rPr>
              <w:t>.0</w:t>
            </w:r>
            <w:r>
              <w:rPr>
                <w:sz w:val="16"/>
                <w:szCs w:val="16"/>
              </w:rPr>
              <w:t>7</w:t>
            </w:r>
            <w:r w:rsidR="00BE4024" w:rsidRPr="00FE0DB2">
              <w:rPr>
                <w:sz w:val="16"/>
                <w:szCs w:val="16"/>
              </w:rPr>
              <w:t>.201</w:t>
            </w:r>
            <w:r>
              <w:rPr>
                <w:sz w:val="16"/>
                <w:szCs w:val="16"/>
              </w:rPr>
              <w:t>5</w:t>
            </w:r>
            <w:r w:rsidR="00BE4024" w:rsidRPr="00FE0DB2">
              <w:rPr>
                <w:sz w:val="16"/>
                <w:szCs w:val="16"/>
              </w:rPr>
              <w:t xml:space="preserve"> г. до </w:t>
            </w:r>
            <w:r>
              <w:rPr>
                <w:sz w:val="16"/>
                <w:szCs w:val="16"/>
              </w:rPr>
              <w:t>29</w:t>
            </w:r>
            <w:r w:rsidR="00BE4024" w:rsidRPr="00FE0DB2">
              <w:rPr>
                <w:sz w:val="16"/>
                <w:szCs w:val="16"/>
              </w:rPr>
              <w:t>.0</w:t>
            </w:r>
            <w:r>
              <w:rPr>
                <w:sz w:val="16"/>
                <w:szCs w:val="16"/>
              </w:rPr>
              <w:t>7</w:t>
            </w:r>
            <w:r w:rsidR="00BE4024" w:rsidRPr="00FE0DB2">
              <w:rPr>
                <w:sz w:val="16"/>
                <w:szCs w:val="16"/>
              </w:rPr>
              <w:t>.201</w:t>
            </w:r>
            <w:r>
              <w:rPr>
                <w:sz w:val="16"/>
                <w:szCs w:val="16"/>
              </w:rPr>
              <w:t>6</w:t>
            </w:r>
            <w:r w:rsidR="00BE4024" w:rsidRPr="00FE0DB2">
              <w:rPr>
                <w:sz w:val="16"/>
                <w:szCs w:val="16"/>
              </w:rPr>
              <w:t>г.</w:t>
            </w:r>
          </w:p>
          <w:p w14:paraId="0991AF9D" w14:textId="77777777" w:rsidR="00BE4024" w:rsidRPr="00FE0DB2" w:rsidRDefault="00BE4024" w:rsidP="007527E8">
            <w:pPr>
              <w:tabs>
                <w:tab w:val="left" w:pos="1800"/>
              </w:tabs>
              <w:ind w:left="-60"/>
              <w:contextualSpacing/>
              <w:jc w:val="center"/>
              <w:rPr>
                <w:sz w:val="16"/>
                <w:szCs w:val="16"/>
              </w:rPr>
            </w:pPr>
            <w:r w:rsidRPr="00FE0DB2">
              <w:rPr>
                <w:sz w:val="16"/>
                <w:szCs w:val="16"/>
              </w:rPr>
              <w:t>«</w:t>
            </w:r>
            <w:r>
              <w:rPr>
                <w:sz w:val="16"/>
                <w:szCs w:val="16"/>
              </w:rPr>
              <w:t>Росгосстрах</w:t>
            </w:r>
            <w:r w:rsidRPr="00FE0DB2">
              <w:rPr>
                <w:sz w:val="16"/>
                <w:szCs w:val="16"/>
              </w:rPr>
              <w:t>»</w:t>
            </w:r>
          </w:p>
        </w:tc>
      </w:tr>
      <w:tr w:rsidR="00BE4024" w:rsidRPr="00742C92" w14:paraId="6F44A72C" w14:textId="77777777" w:rsidTr="007527E8">
        <w:trPr>
          <w:trHeight w:val="567"/>
        </w:trPr>
        <w:tc>
          <w:tcPr>
            <w:tcW w:w="3686" w:type="dxa"/>
            <w:shd w:val="clear" w:color="auto" w:fill="auto"/>
            <w:vAlign w:val="center"/>
          </w:tcPr>
          <w:p w14:paraId="7AF686B3"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Технический осмотр (дата прохождения, срок действия)</w:t>
            </w:r>
          </w:p>
        </w:tc>
        <w:tc>
          <w:tcPr>
            <w:tcW w:w="1559" w:type="dxa"/>
            <w:shd w:val="clear" w:color="auto" w:fill="auto"/>
            <w:vAlign w:val="center"/>
          </w:tcPr>
          <w:p w14:paraId="5E9A6907" w14:textId="77777777" w:rsidR="00BE4024" w:rsidRPr="00FE0DB2" w:rsidRDefault="00BE4024" w:rsidP="007527E8">
            <w:pPr>
              <w:tabs>
                <w:tab w:val="left" w:pos="1800"/>
              </w:tabs>
              <w:ind w:left="-13" w:right="-57"/>
              <w:contextualSpacing/>
              <w:jc w:val="center"/>
              <w:rPr>
                <w:sz w:val="16"/>
                <w:szCs w:val="16"/>
              </w:rPr>
            </w:pPr>
            <w:r w:rsidRPr="00FE0DB2">
              <w:rPr>
                <w:sz w:val="16"/>
                <w:szCs w:val="16"/>
              </w:rPr>
              <w:t>13.11.2014 г.</w:t>
            </w:r>
          </w:p>
          <w:p w14:paraId="64BC0FE0" w14:textId="77777777" w:rsidR="00BE4024" w:rsidRPr="00FE0DB2" w:rsidRDefault="00BE4024" w:rsidP="007527E8">
            <w:pPr>
              <w:tabs>
                <w:tab w:val="left" w:pos="1800"/>
              </w:tabs>
              <w:ind w:left="-13" w:right="-57"/>
              <w:contextualSpacing/>
              <w:jc w:val="center"/>
              <w:rPr>
                <w:sz w:val="16"/>
                <w:szCs w:val="16"/>
              </w:rPr>
            </w:pPr>
            <w:r w:rsidRPr="00FE0DB2">
              <w:rPr>
                <w:sz w:val="16"/>
                <w:szCs w:val="16"/>
              </w:rPr>
              <w:t>до 13.11.2015 г.</w:t>
            </w:r>
          </w:p>
        </w:tc>
        <w:tc>
          <w:tcPr>
            <w:tcW w:w="1253" w:type="dxa"/>
            <w:shd w:val="clear" w:color="auto" w:fill="auto"/>
            <w:vAlign w:val="center"/>
          </w:tcPr>
          <w:p w14:paraId="1DB9F884" w14:textId="77777777" w:rsidR="00BE4024" w:rsidRPr="00FE0DB2" w:rsidRDefault="00BE4024" w:rsidP="007527E8">
            <w:pPr>
              <w:tabs>
                <w:tab w:val="left" w:pos="1800"/>
              </w:tabs>
              <w:ind w:right="-90"/>
              <w:contextualSpacing/>
              <w:jc w:val="center"/>
              <w:rPr>
                <w:sz w:val="16"/>
                <w:szCs w:val="16"/>
              </w:rPr>
            </w:pPr>
            <w:r w:rsidRPr="00FE0DB2">
              <w:rPr>
                <w:sz w:val="16"/>
                <w:szCs w:val="16"/>
              </w:rPr>
              <w:t>18.07.2015 г.</w:t>
            </w:r>
          </w:p>
          <w:p w14:paraId="027FA843" w14:textId="77777777" w:rsidR="00BE4024" w:rsidRPr="00FE0DB2" w:rsidRDefault="00BE4024" w:rsidP="007527E8">
            <w:pPr>
              <w:tabs>
                <w:tab w:val="left" w:pos="1800"/>
              </w:tabs>
              <w:ind w:right="-90"/>
              <w:contextualSpacing/>
              <w:jc w:val="center"/>
              <w:rPr>
                <w:sz w:val="16"/>
                <w:szCs w:val="16"/>
              </w:rPr>
            </w:pPr>
            <w:r w:rsidRPr="00FE0DB2">
              <w:rPr>
                <w:sz w:val="16"/>
                <w:szCs w:val="16"/>
              </w:rPr>
              <w:t>до 18.07.2016 г.</w:t>
            </w:r>
          </w:p>
        </w:tc>
        <w:tc>
          <w:tcPr>
            <w:tcW w:w="873" w:type="dxa"/>
            <w:shd w:val="clear" w:color="auto" w:fill="auto"/>
            <w:vAlign w:val="center"/>
          </w:tcPr>
          <w:p w14:paraId="7666D0AD" w14:textId="77777777" w:rsidR="00BE4024" w:rsidRPr="00FE0DB2" w:rsidRDefault="00BE4024" w:rsidP="007527E8">
            <w:pPr>
              <w:tabs>
                <w:tab w:val="left" w:pos="1800"/>
              </w:tabs>
              <w:ind w:left="-126" w:right="-123"/>
              <w:contextualSpacing/>
              <w:jc w:val="center"/>
              <w:rPr>
                <w:sz w:val="16"/>
                <w:szCs w:val="16"/>
              </w:rPr>
            </w:pPr>
            <w:r w:rsidRPr="00FE0DB2">
              <w:rPr>
                <w:sz w:val="16"/>
                <w:szCs w:val="16"/>
              </w:rPr>
              <w:t>-</w:t>
            </w:r>
          </w:p>
        </w:tc>
        <w:tc>
          <w:tcPr>
            <w:tcW w:w="993" w:type="dxa"/>
            <w:shd w:val="clear" w:color="auto" w:fill="auto"/>
            <w:vAlign w:val="center"/>
          </w:tcPr>
          <w:p w14:paraId="616081D9" w14:textId="77777777" w:rsidR="00BE4024" w:rsidRPr="00FE0DB2" w:rsidRDefault="00BE4024" w:rsidP="007527E8">
            <w:pPr>
              <w:tabs>
                <w:tab w:val="left" w:pos="1800"/>
              </w:tabs>
              <w:ind w:left="-93" w:right="-156"/>
              <w:contextualSpacing/>
              <w:jc w:val="center"/>
              <w:rPr>
                <w:sz w:val="16"/>
                <w:szCs w:val="16"/>
              </w:rPr>
            </w:pPr>
            <w:r w:rsidRPr="00FE0DB2">
              <w:rPr>
                <w:sz w:val="16"/>
                <w:szCs w:val="16"/>
              </w:rPr>
              <w:t>-</w:t>
            </w:r>
          </w:p>
        </w:tc>
        <w:tc>
          <w:tcPr>
            <w:tcW w:w="1275" w:type="dxa"/>
            <w:shd w:val="clear" w:color="auto" w:fill="auto"/>
            <w:vAlign w:val="center"/>
          </w:tcPr>
          <w:p w14:paraId="4E623C1F" w14:textId="77777777" w:rsidR="00BE4024" w:rsidRPr="00FE0DB2" w:rsidRDefault="00BE4024" w:rsidP="007527E8">
            <w:pPr>
              <w:tabs>
                <w:tab w:val="left" w:pos="1800"/>
              </w:tabs>
              <w:ind w:left="-60" w:right="-189"/>
              <w:contextualSpacing/>
              <w:jc w:val="center"/>
              <w:rPr>
                <w:sz w:val="16"/>
                <w:szCs w:val="16"/>
              </w:rPr>
            </w:pPr>
            <w:r w:rsidRPr="00FE0DB2">
              <w:rPr>
                <w:sz w:val="16"/>
                <w:szCs w:val="16"/>
              </w:rPr>
              <w:t>18.07.2015 г.</w:t>
            </w:r>
          </w:p>
          <w:p w14:paraId="29A94662" w14:textId="77777777" w:rsidR="00BE4024" w:rsidRPr="00FE0DB2" w:rsidRDefault="00BE4024" w:rsidP="007527E8">
            <w:pPr>
              <w:tabs>
                <w:tab w:val="left" w:pos="1800"/>
              </w:tabs>
              <w:ind w:left="-60" w:right="-189"/>
              <w:contextualSpacing/>
              <w:jc w:val="center"/>
              <w:rPr>
                <w:sz w:val="16"/>
                <w:szCs w:val="16"/>
              </w:rPr>
            </w:pPr>
            <w:r w:rsidRPr="00FE0DB2">
              <w:rPr>
                <w:sz w:val="16"/>
                <w:szCs w:val="16"/>
              </w:rPr>
              <w:t>до</w:t>
            </w:r>
          </w:p>
          <w:p w14:paraId="5DFDDE43" w14:textId="77777777" w:rsidR="00BE4024" w:rsidRPr="00FE0DB2" w:rsidRDefault="00BE4024" w:rsidP="007527E8">
            <w:pPr>
              <w:tabs>
                <w:tab w:val="left" w:pos="1800"/>
              </w:tabs>
              <w:ind w:left="-60" w:right="-189"/>
              <w:contextualSpacing/>
              <w:jc w:val="center"/>
              <w:rPr>
                <w:sz w:val="16"/>
                <w:szCs w:val="16"/>
              </w:rPr>
            </w:pPr>
            <w:r w:rsidRPr="00FE0DB2">
              <w:rPr>
                <w:sz w:val="16"/>
                <w:szCs w:val="16"/>
              </w:rPr>
              <w:t>18.01.2016 г.</w:t>
            </w:r>
          </w:p>
        </w:tc>
      </w:tr>
      <w:tr w:rsidR="00BE4024" w:rsidRPr="00742C92" w14:paraId="574C6153" w14:textId="77777777" w:rsidTr="007527E8">
        <w:trPr>
          <w:trHeight w:val="567"/>
        </w:trPr>
        <w:tc>
          <w:tcPr>
            <w:tcW w:w="3686" w:type="dxa"/>
            <w:shd w:val="clear" w:color="auto" w:fill="auto"/>
            <w:vAlign w:val="center"/>
          </w:tcPr>
          <w:p w14:paraId="37CE4656" w14:textId="77777777" w:rsidR="00BE4024" w:rsidRPr="00FE0DB2" w:rsidRDefault="00BE4024" w:rsidP="007527E8">
            <w:pPr>
              <w:contextualSpacing/>
              <w:jc w:val="center"/>
              <w:rPr>
                <w:rFonts w:eastAsia="Calibri"/>
                <w:sz w:val="16"/>
                <w:szCs w:val="16"/>
                <w:lang w:eastAsia="en-US"/>
              </w:rPr>
            </w:pPr>
            <w:r w:rsidRPr="00FE0DB2">
              <w:rPr>
                <w:rFonts w:eastAsia="Calibri"/>
                <w:sz w:val="16"/>
                <w:szCs w:val="16"/>
                <w:lang w:eastAsia="en-US"/>
              </w:rPr>
              <w:t>Соответствует (не соответствует) установленным требованиям</w:t>
            </w:r>
          </w:p>
        </w:tc>
        <w:tc>
          <w:tcPr>
            <w:tcW w:w="1559" w:type="dxa"/>
            <w:shd w:val="clear" w:color="auto" w:fill="auto"/>
            <w:vAlign w:val="center"/>
          </w:tcPr>
          <w:p w14:paraId="7F6D14C0" w14:textId="77777777" w:rsidR="00BE4024" w:rsidRPr="00FE0DB2" w:rsidRDefault="00BE4024" w:rsidP="007527E8">
            <w:pPr>
              <w:tabs>
                <w:tab w:val="left" w:pos="1800"/>
              </w:tabs>
              <w:contextualSpacing/>
              <w:jc w:val="center"/>
              <w:rPr>
                <w:sz w:val="16"/>
                <w:szCs w:val="16"/>
              </w:rPr>
            </w:pPr>
            <w:r w:rsidRPr="00FE0DB2">
              <w:rPr>
                <w:sz w:val="16"/>
                <w:szCs w:val="16"/>
              </w:rPr>
              <w:t>соотв.</w:t>
            </w:r>
          </w:p>
        </w:tc>
        <w:tc>
          <w:tcPr>
            <w:tcW w:w="1253" w:type="dxa"/>
            <w:shd w:val="clear" w:color="auto" w:fill="auto"/>
            <w:vAlign w:val="center"/>
          </w:tcPr>
          <w:p w14:paraId="16C1FCD8" w14:textId="77777777" w:rsidR="00BE4024" w:rsidRPr="00FE0DB2" w:rsidRDefault="00BE4024" w:rsidP="007527E8">
            <w:pPr>
              <w:tabs>
                <w:tab w:val="left" w:pos="1800"/>
              </w:tabs>
              <w:contextualSpacing/>
              <w:jc w:val="center"/>
              <w:rPr>
                <w:sz w:val="16"/>
                <w:szCs w:val="16"/>
              </w:rPr>
            </w:pPr>
            <w:r w:rsidRPr="00FE0DB2">
              <w:rPr>
                <w:sz w:val="16"/>
                <w:szCs w:val="16"/>
              </w:rPr>
              <w:t>соотв.</w:t>
            </w:r>
          </w:p>
        </w:tc>
        <w:tc>
          <w:tcPr>
            <w:tcW w:w="873" w:type="dxa"/>
            <w:shd w:val="clear" w:color="auto" w:fill="auto"/>
            <w:vAlign w:val="center"/>
          </w:tcPr>
          <w:p w14:paraId="2B0D9DF2" w14:textId="77777777" w:rsidR="00BE4024" w:rsidRPr="00FE0DB2" w:rsidRDefault="00BE4024" w:rsidP="007527E8">
            <w:pPr>
              <w:tabs>
                <w:tab w:val="left" w:pos="1800"/>
              </w:tabs>
              <w:contextualSpacing/>
              <w:jc w:val="center"/>
              <w:rPr>
                <w:sz w:val="16"/>
                <w:szCs w:val="16"/>
              </w:rPr>
            </w:pPr>
            <w:r w:rsidRPr="00FE0DB2">
              <w:rPr>
                <w:sz w:val="16"/>
                <w:szCs w:val="16"/>
              </w:rPr>
              <w:t>соотв.</w:t>
            </w:r>
          </w:p>
        </w:tc>
        <w:tc>
          <w:tcPr>
            <w:tcW w:w="993" w:type="dxa"/>
            <w:shd w:val="clear" w:color="auto" w:fill="auto"/>
            <w:vAlign w:val="center"/>
          </w:tcPr>
          <w:p w14:paraId="44711E96" w14:textId="77777777" w:rsidR="00BE4024" w:rsidRPr="00FE0DB2" w:rsidRDefault="00BE4024" w:rsidP="007527E8">
            <w:pPr>
              <w:tabs>
                <w:tab w:val="left" w:pos="1800"/>
              </w:tabs>
              <w:contextualSpacing/>
              <w:jc w:val="center"/>
              <w:rPr>
                <w:sz w:val="16"/>
                <w:szCs w:val="16"/>
              </w:rPr>
            </w:pPr>
            <w:r w:rsidRPr="00FE0DB2">
              <w:rPr>
                <w:sz w:val="16"/>
                <w:szCs w:val="16"/>
              </w:rPr>
              <w:t>соотв.</w:t>
            </w:r>
          </w:p>
        </w:tc>
        <w:tc>
          <w:tcPr>
            <w:tcW w:w="1275" w:type="dxa"/>
            <w:shd w:val="clear" w:color="auto" w:fill="auto"/>
            <w:vAlign w:val="center"/>
          </w:tcPr>
          <w:p w14:paraId="42AF39E2" w14:textId="77777777" w:rsidR="00BE4024" w:rsidRPr="00FE0DB2" w:rsidRDefault="00BE4024" w:rsidP="007527E8">
            <w:pPr>
              <w:tabs>
                <w:tab w:val="left" w:pos="1800"/>
              </w:tabs>
              <w:contextualSpacing/>
              <w:jc w:val="center"/>
              <w:rPr>
                <w:sz w:val="16"/>
                <w:szCs w:val="16"/>
              </w:rPr>
            </w:pPr>
            <w:r w:rsidRPr="00FE0DB2">
              <w:rPr>
                <w:sz w:val="16"/>
                <w:szCs w:val="16"/>
              </w:rPr>
              <w:t>соотв.</w:t>
            </w:r>
          </w:p>
        </w:tc>
      </w:tr>
      <w:tr w:rsidR="00BE4024" w:rsidRPr="00742C92" w14:paraId="1F907D54" w14:textId="77777777" w:rsidTr="007527E8">
        <w:trPr>
          <w:trHeight w:val="567"/>
        </w:trPr>
        <w:tc>
          <w:tcPr>
            <w:tcW w:w="3686" w:type="dxa"/>
            <w:shd w:val="clear" w:color="auto" w:fill="auto"/>
            <w:vAlign w:val="center"/>
          </w:tcPr>
          <w:p w14:paraId="283E9F45" w14:textId="77777777" w:rsidR="00BE4024" w:rsidRPr="00FE0DB2" w:rsidRDefault="00BE4024" w:rsidP="007527E8">
            <w:pPr>
              <w:jc w:val="center"/>
              <w:rPr>
                <w:rFonts w:eastAsia="Calibri"/>
                <w:sz w:val="16"/>
                <w:szCs w:val="16"/>
                <w:lang w:eastAsia="en-US"/>
              </w:rPr>
            </w:pPr>
            <w:r w:rsidRPr="00FE0DB2">
              <w:rPr>
                <w:rFonts w:eastAsia="Calibri"/>
                <w:sz w:val="16"/>
                <w:szCs w:val="16"/>
                <w:lang w:eastAsia="en-US"/>
              </w:rPr>
              <w:t xml:space="preserve">Оснащение </w:t>
            </w:r>
            <w:proofErr w:type="spellStart"/>
            <w:r w:rsidRPr="00FE0DB2">
              <w:rPr>
                <w:rFonts w:eastAsia="Calibri"/>
                <w:sz w:val="16"/>
                <w:szCs w:val="16"/>
                <w:lang w:eastAsia="en-US"/>
              </w:rPr>
              <w:t>тахографами</w:t>
            </w:r>
            <w:proofErr w:type="spellEnd"/>
            <w:r w:rsidRPr="00FE0DB2">
              <w:rPr>
                <w:rFonts w:eastAsia="Calibri"/>
                <w:sz w:val="16"/>
                <w:szCs w:val="16"/>
                <w:lang w:eastAsia="en-US"/>
              </w:rPr>
              <w:t xml:space="preserve"> (для ТС категории «</w:t>
            </w:r>
            <w:r w:rsidRPr="00FE0DB2">
              <w:rPr>
                <w:rFonts w:eastAsia="Calibri"/>
                <w:sz w:val="16"/>
                <w:szCs w:val="16"/>
                <w:lang w:val="en-US" w:eastAsia="en-US"/>
              </w:rPr>
              <w:t>D</w:t>
            </w:r>
            <w:r w:rsidRPr="00FE0DB2">
              <w:rPr>
                <w:rFonts w:eastAsia="Calibri"/>
                <w:sz w:val="16"/>
                <w:szCs w:val="16"/>
                <w:lang w:eastAsia="en-US"/>
              </w:rPr>
              <w:t>», подкатегории «</w:t>
            </w:r>
            <w:r w:rsidRPr="00FE0DB2">
              <w:rPr>
                <w:rFonts w:eastAsia="Calibri"/>
                <w:sz w:val="16"/>
                <w:szCs w:val="16"/>
                <w:lang w:val="en-US" w:eastAsia="en-US"/>
              </w:rPr>
              <w:t>D</w:t>
            </w:r>
            <w:r w:rsidRPr="00FE0DB2">
              <w:rPr>
                <w:rFonts w:eastAsia="Calibri"/>
                <w:sz w:val="16"/>
                <w:szCs w:val="16"/>
                <w:lang w:eastAsia="en-US"/>
              </w:rPr>
              <w:t>1»)</w:t>
            </w:r>
            <w:r w:rsidRPr="00FE0DB2">
              <w:rPr>
                <w:rStyle w:val="a5"/>
                <w:rFonts w:eastAsia="Calibri"/>
                <w:sz w:val="16"/>
                <w:szCs w:val="16"/>
                <w:lang w:eastAsia="en-US"/>
              </w:rPr>
              <w:footnoteReference w:id="2"/>
            </w:r>
          </w:p>
        </w:tc>
        <w:tc>
          <w:tcPr>
            <w:tcW w:w="1559" w:type="dxa"/>
            <w:shd w:val="clear" w:color="auto" w:fill="auto"/>
            <w:vAlign w:val="bottom"/>
          </w:tcPr>
          <w:p w14:paraId="0570E60C" w14:textId="77777777" w:rsidR="00BE4024" w:rsidRPr="00FE0DB2" w:rsidRDefault="00BE4024" w:rsidP="007527E8">
            <w:pPr>
              <w:tabs>
                <w:tab w:val="left" w:pos="1800"/>
              </w:tabs>
              <w:jc w:val="center"/>
              <w:rPr>
                <w:sz w:val="16"/>
                <w:szCs w:val="16"/>
              </w:rPr>
            </w:pPr>
            <w:r w:rsidRPr="00FE0DB2">
              <w:rPr>
                <w:sz w:val="16"/>
                <w:szCs w:val="16"/>
              </w:rPr>
              <w:t>---</w:t>
            </w:r>
          </w:p>
          <w:p w14:paraId="573614E1" w14:textId="77777777" w:rsidR="00BE4024" w:rsidRPr="00FE0DB2" w:rsidRDefault="00BE4024" w:rsidP="007527E8">
            <w:pPr>
              <w:tabs>
                <w:tab w:val="left" w:pos="1800"/>
              </w:tabs>
              <w:jc w:val="center"/>
              <w:rPr>
                <w:sz w:val="16"/>
                <w:szCs w:val="16"/>
              </w:rPr>
            </w:pPr>
          </w:p>
        </w:tc>
        <w:tc>
          <w:tcPr>
            <w:tcW w:w="1253" w:type="dxa"/>
            <w:shd w:val="clear" w:color="auto" w:fill="auto"/>
            <w:vAlign w:val="center"/>
          </w:tcPr>
          <w:p w14:paraId="50CBD042" w14:textId="77777777" w:rsidR="00BE4024" w:rsidRPr="00FE0DB2" w:rsidRDefault="00BE4024" w:rsidP="007527E8">
            <w:pPr>
              <w:tabs>
                <w:tab w:val="left" w:pos="1800"/>
              </w:tabs>
              <w:jc w:val="center"/>
              <w:rPr>
                <w:sz w:val="16"/>
                <w:szCs w:val="16"/>
              </w:rPr>
            </w:pPr>
            <w:r w:rsidRPr="00FE0DB2">
              <w:rPr>
                <w:sz w:val="16"/>
                <w:szCs w:val="16"/>
              </w:rPr>
              <w:t>---</w:t>
            </w:r>
          </w:p>
        </w:tc>
        <w:tc>
          <w:tcPr>
            <w:tcW w:w="873" w:type="dxa"/>
            <w:shd w:val="clear" w:color="auto" w:fill="auto"/>
            <w:vAlign w:val="center"/>
          </w:tcPr>
          <w:p w14:paraId="3601499F" w14:textId="77777777" w:rsidR="00BE4024" w:rsidRPr="00FE0DB2" w:rsidRDefault="00BE4024" w:rsidP="007527E8">
            <w:pPr>
              <w:tabs>
                <w:tab w:val="left" w:pos="1800"/>
              </w:tabs>
              <w:jc w:val="center"/>
              <w:rPr>
                <w:sz w:val="16"/>
                <w:szCs w:val="16"/>
              </w:rPr>
            </w:pPr>
            <w:r w:rsidRPr="00FE0DB2">
              <w:rPr>
                <w:sz w:val="16"/>
                <w:szCs w:val="16"/>
              </w:rPr>
              <w:t>---</w:t>
            </w:r>
          </w:p>
        </w:tc>
        <w:tc>
          <w:tcPr>
            <w:tcW w:w="993" w:type="dxa"/>
            <w:shd w:val="clear" w:color="auto" w:fill="auto"/>
            <w:vAlign w:val="center"/>
          </w:tcPr>
          <w:p w14:paraId="6A7223D6" w14:textId="77777777" w:rsidR="00BE4024" w:rsidRPr="00FE0DB2" w:rsidRDefault="00BE4024" w:rsidP="007527E8">
            <w:pPr>
              <w:tabs>
                <w:tab w:val="left" w:pos="1800"/>
              </w:tabs>
              <w:jc w:val="center"/>
              <w:rPr>
                <w:sz w:val="16"/>
                <w:szCs w:val="16"/>
              </w:rPr>
            </w:pPr>
            <w:r w:rsidRPr="00FE0DB2">
              <w:rPr>
                <w:sz w:val="16"/>
                <w:szCs w:val="16"/>
              </w:rPr>
              <w:t>---</w:t>
            </w:r>
          </w:p>
        </w:tc>
        <w:tc>
          <w:tcPr>
            <w:tcW w:w="1275" w:type="dxa"/>
            <w:shd w:val="clear" w:color="auto" w:fill="auto"/>
            <w:vAlign w:val="center"/>
          </w:tcPr>
          <w:p w14:paraId="37D5C918" w14:textId="77777777" w:rsidR="00BE4024" w:rsidRPr="00FE0DB2" w:rsidRDefault="00BE4024" w:rsidP="007527E8">
            <w:pPr>
              <w:tabs>
                <w:tab w:val="left" w:pos="1800"/>
              </w:tabs>
              <w:jc w:val="center"/>
              <w:rPr>
                <w:sz w:val="16"/>
                <w:szCs w:val="16"/>
              </w:rPr>
            </w:pPr>
            <w:r w:rsidRPr="00FE0DB2">
              <w:rPr>
                <w:sz w:val="16"/>
                <w:szCs w:val="16"/>
              </w:rPr>
              <w:t>---</w:t>
            </w:r>
          </w:p>
        </w:tc>
      </w:tr>
    </w:tbl>
    <w:p w14:paraId="73F78E9C" w14:textId="77777777" w:rsidR="00CC0096" w:rsidRPr="00D07147" w:rsidRDefault="00CC0096" w:rsidP="00CC0096">
      <w:pPr>
        <w:numPr>
          <w:ilvl w:val="0"/>
          <w:numId w:val="3"/>
        </w:numPr>
        <w:spacing w:after="120"/>
        <w:ind w:left="709" w:hanging="349"/>
        <w:jc w:val="both"/>
        <w:rPr>
          <w:b/>
        </w:rPr>
      </w:pPr>
      <w:r w:rsidRPr="00D07147">
        <w:rPr>
          <w:b/>
        </w:rPr>
        <w:t>Сведения о нали</w:t>
      </w:r>
      <w:r>
        <w:rPr>
          <w:b/>
        </w:rPr>
        <w:t xml:space="preserve">чии </w:t>
      </w:r>
      <w:r w:rsidRPr="00D07147">
        <w:rPr>
          <w:b/>
        </w:rPr>
        <w:t>в собственности или на ином законном основании оборудованных учебных транспортных средств</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1046"/>
        <w:gridCol w:w="1047"/>
        <w:gridCol w:w="1047"/>
        <w:gridCol w:w="1047"/>
        <w:gridCol w:w="1047"/>
      </w:tblGrid>
      <w:tr w:rsidR="00CC0096" w:rsidRPr="00742C92" w14:paraId="51584BD2" w14:textId="77777777" w:rsidTr="007527E8">
        <w:tc>
          <w:tcPr>
            <w:tcW w:w="4405" w:type="dxa"/>
            <w:vMerge w:val="restart"/>
            <w:shd w:val="clear" w:color="auto" w:fill="auto"/>
            <w:vAlign w:val="center"/>
          </w:tcPr>
          <w:p w14:paraId="7B26E91F"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Сведения</w:t>
            </w:r>
          </w:p>
        </w:tc>
        <w:tc>
          <w:tcPr>
            <w:tcW w:w="5234" w:type="dxa"/>
            <w:gridSpan w:val="5"/>
            <w:shd w:val="clear" w:color="auto" w:fill="auto"/>
          </w:tcPr>
          <w:p w14:paraId="1ECA48D1" w14:textId="77777777" w:rsidR="00CC0096" w:rsidRPr="00742C92" w:rsidRDefault="00CC0096" w:rsidP="007527E8">
            <w:pPr>
              <w:jc w:val="center"/>
              <w:rPr>
                <w:rFonts w:eastAsia="Calibri"/>
                <w:sz w:val="20"/>
                <w:szCs w:val="20"/>
                <w:lang w:eastAsia="en-US"/>
              </w:rPr>
            </w:pPr>
            <w:r w:rsidRPr="00742C92">
              <w:rPr>
                <w:rFonts w:eastAsia="Calibri"/>
                <w:sz w:val="20"/>
                <w:szCs w:val="20"/>
                <w:lang w:eastAsia="en-US"/>
              </w:rPr>
              <w:t>Номер по порядку</w:t>
            </w:r>
          </w:p>
        </w:tc>
      </w:tr>
      <w:tr w:rsidR="00CC0096" w:rsidRPr="00742C92" w14:paraId="798AEEA2" w14:textId="77777777" w:rsidTr="007527E8">
        <w:trPr>
          <w:trHeight w:val="346"/>
        </w:trPr>
        <w:tc>
          <w:tcPr>
            <w:tcW w:w="4405" w:type="dxa"/>
            <w:vMerge/>
            <w:shd w:val="clear" w:color="auto" w:fill="auto"/>
            <w:vAlign w:val="center"/>
          </w:tcPr>
          <w:p w14:paraId="4361A595" w14:textId="77777777" w:rsidR="00CC0096" w:rsidRPr="009B38E2" w:rsidRDefault="00CC0096" w:rsidP="007527E8">
            <w:pPr>
              <w:jc w:val="center"/>
              <w:rPr>
                <w:rFonts w:eastAsia="Calibri"/>
                <w:sz w:val="20"/>
                <w:szCs w:val="20"/>
                <w:lang w:eastAsia="en-US"/>
              </w:rPr>
            </w:pPr>
          </w:p>
        </w:tc>
        <w:tc>
          <w:tcPr>
            <w:tcW w:w="1046" w:type="dxa"/>
            <w:shd w:val="clear" w:color="auto" w:fill="auto"/>
            <w:vAlign w:val="center"/>
          </w:tcPr>
          <w:p w14:paraId="141A2D5B" w14:textId="77777777" w:rsidR="00CC0096" w:rsidRPr="00993FBB" w:rsidRDefault="00CC0096" w:rsidP="007527E8">
            <w:pPr>
              <w:tabs>
                <w:tab w:val="left" w:pos="1800"/>
              </w:tabs>
              <w:jc w:val="center"/>
              <w:rPr>
                <w:b/>
                <w:bCs/>
                <w:sz w:val="20"/>
                <w:szCs w:val="20"/>
              </w:rPr>
            </w:pPr>
            <w:r w:rsidRPr="00993FBB">
              <w:rPr>
                <w:b/>
                <w:bCs/>
                <w:sz w:val="20"/>
                <w:szCs w:val="20"/>
              </w:rPr>
              <w:t>1</w:t>
            </w:r>
          </w:p>
        </w:tc>
        <w:tc>
          <w:tcPr>
            <w:tcW w:w="1047" w:type="dxa"/>
            <w:shd w:val="clear" w:color="auto" w:fill="auto"/>
            <w:vAlign w:val="center"/>
          </w:tcPr>
          <w:p w14:paraId="4B4AC8EF" w14:textId="77777777" w:rsidR="00CC0096" w:rsidRPr="00993FBB" w:rsidRDefault="00CC0096" w:rsidP="007527E8">
            <w:pPr>
              <w:tabs>
                <w:tab w:val="left" w:pos="1800"/>
              </w:tabs>
              <w:jc w:val="center"/>
              <w:rPr>
                <w:b/>
                <w:bCs/>
                <w:sz w:val="20"/>
                <w:szCs w:val="20"/>
              </w:rPr>
            </w:pPr>
            <w:r w:rsidRPr="00993FBB">
              <w:rPr>
                <w:b/>
                <w:bCs/>
                <w:sz w:val="20"/>
                <w:szCs w:val="20"/>
              </w:rPr>
              <w:t>2</w:t>
            </w:r>
          </w:p>
        </w:tc>
        <w:tc>
          <w:tcPr>
            <w:tcW w:w="1047" w:type="dxa"/>
            <w:shd w:val="clear" w:color="auto" w:fill="auto"/>
            <w:vAlign w:val="center"/>
          </w:tcPr>
          <w:p w14:paraId="0F0B609A" w14:textId="77777777" w:rsidR="00CC0096" w:rsidRPr="00993FBB" w:rsidRDefault="00CC0096" w:rsidP="007527E8">
            <w:pPr>
              <w:tabs>
                <w:tab w:val="left" w:pos="1800"/>
              </w:tabs>
              <w:jc w:val="center"/>
              <w:rPr>
                <w:b/>
                <w:bCs/>
                <w:sz w:val="20"/>
                <w:szCs w:val="20"/>
              </w:rPr>
            </w:pPr>
            <w:r w:rsidRPr="00993FBB">
              <w:rPr>
                <w:b/>
                <w:bCs/>
                <w:sz w:val="20"/>
                <w:szCs w:val="20"/>
              </w:rPr>
              <w:t>3</w:t>
            </w:r>
          </w:p>
        </w:tc>
        <w:tc>
          <w:tcPr>
            <w:tcW w:w="1047" w:type="dxa"/>
            <w:shd w:val="clear" w:color="auto" w:fill="auto"/>
            <w:vAlign w:val="center"/>
          </w:tcPr>
          <w:p w14:paraId="4285BD60" w14:textId="77777777" w:rsidR="00CC0096" w:rsidRPr="00993FBB" w:rsidRDefault="00CC0096" w:rsidP="007527E8">
            <w:pPr>
              <w:tabs>
                <w:tab w:val="left" w:pos="1800"/>
              </w:tabs>
              <w:jc w:val="center"/>
              <w:rPr>
                <w:b/>
                <w:bCs/>
                <w:sz w:val="20"/>
                <w:szCs w:val="20"/>
              </w:rPr>
            </w:pPr>
            <w:r w:rsidRPr="00993FBB">
              <w:rPr>
                <w:b/>
                <w:bCs/>
                <w:sz w:val="20"/>
                <w:szCs w:val="20"/>
              </w:rPr>
              <w:t>4</w:t>
            </w:r>
          </w:p>
        </w:tc>
        <w:tc>
          <w:tcPr>
            <w:tcW w:w="1047" w:type="dxa"/>
            <w:shd w:val="clear" w:color="auto" w:fill="auto"/>
            <w:vAlign w:val="center"/>
          </w:tcPr>
          <w:p w14:paraId="1FBEE604" w14:textId="77777777" w:rsidR="00CC0096" w:rsidRPr="00993FBB" w:rsidRDefault="00CC0096" w:rsidP="007527E8">
            <w:pPr>
              <w:tabs>
                <w:tab w:val="left" w:pos="1800"/>
              </w:tabs>
              <w:jc w:val="center"/>
              <w:rPr>
                <w:b/>
                <w:bCs/>
                <w:sz w:val="20"/>
                <w:szCs w:val="20"/>
              </w:rPr>
            </w:pPr>
            <w:r w:rsidRPr="00993FBB">
              <w:rPr>
                <w:b/>
                <w:bCs/>
                <w:sz w:val="20"/>
                <w:szCs w:val="20"/>
              </w:rPr>
              <w:t>5</w:t>
            </w:r>
          </w:p>
        </w:tc>
      </w:tr>
      <w:tr w:rsidR="00CC0096" w:rsidRPr="00742C92" w14:paraId="26647EB0" w14:textId="77777777" w:rsidTr="007527E8">
        <w:trPr>
          <w:trHeight w:val="284"/>
        </w:trPr>
        <w:tc>
          <w:tcPr>
            <w:tcW w:w="4405" w:type="dxa"/>
            <w:shd w:val="clear" w:color="auto" w:fill="auto"/>
            <w:vAlign w:val="center"/>
          </w:tcPr>
          <w:p w14:paraId="61F1AC1E"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Марка, модель</w:t>
            </w:r>
          </w:p>
        </w:tc>
        <w:tc>
          <w:tcPr>
            <w:tcW w:w="1046" w:type="dxa"/>
            <w:shd w:val="clear" w:color="auto" w:fill="auto"/>
            <w:vAlign w:val="center"/>
          </w:tcPr>
          <w:p w14:paraId="0F64F110" w14:textId="57BF44BB" w:rsidR="00CC0096" w:rsidRPr="00993FBB" w:rsidRDefault="00BD73D9" w:rsidP="007527E8">
            <w:pPr>
              <w:tabs>
                <w:tab w:val="left" w:pos="1800"/>
              </w:tabs>
              <w:jc w:val="center"/>
              <w:rPr>
                <w:sz w:val="16"/>
                <w:szCs w:val="16"/>
              </w:rPr>
            </w:pPr>
            <w:r>
              <w:rPr>
                <w:sz w:val="16"/>
                <w:szCs w:val="16"/>
              </w:rPr>
              <w:t>ГАЗ 2410</w:t>
            </w:r>
          </w:p>
        </w:tc>
        <w:tc>
          <w:tcPr>
            <w:tcW w:w="1047" w:type="dxa"/>
            <w:shd w:val="clear" w:color="auto" w:fill="auto"/>
            <w:vAlign w:val="center"/>
          </w:tcPr>
          <w:p w14:paraId="2E80B773" w14:textId="01C07CA4" w:rsidR="00CC0096" w:rsidRPr="00993FBB" w:rsidRDefault="00CC0096" w:rsidP="00BD73D9">
            <w:pPr>
              <w:tabs>
                <w:tab w:val="left" w:pos="1800"/>
              </w:tabs>
              <w:jc w:val="center"/>
              <w:rPr>
                <w:sz w:val="16"/>
                <w:szCs w:val="16"/>
              </w:rPr>
            </w:pPr>
            <w:r w:rsidRPr="00993FBB">
              <w:rPr>
                <w:sz w:val="16"/>
                <w:szCs w:val="16"/>
              </w:rPr>
              <w:t>ВАЗ 21</w:t>
            </w:r>
            <w:r w:rsidR="00BD73D9">
              <w:rPr>
                <w:sz w:val="16"/>
                <w:szCs w:val="16"/>
              </w:rPr>
              <w:t>053</w:t>
            </w:r>
          </w:p>
        </w:tc>
        <w:tc>
          <w:tcPr>
            <w:tcW w:w="1047" w:type="dxa"/>
            <w:shd w:val="clear" w:color="auto" w:fill="auto"/>
            <w:vAlign w:val="center"/>
          </w:tcPr>
          <w:p w14:paraId="1B0A78F1" w14:textId="0E58F351" w:rsidR="00CC0096" w:rsidRPr="00993FBB" w:rsidRDefault="00CC0096" w:rsidP="00BD73D9">
            <w:pPr>
              <w:tabs>
                <w:tab w:val="left" w:pos="1800"/>
              </w:tabs>
              <w:jc w:val="center"/>
              <w:rPr>
                <w:sz w:val="16"/>
                <w:szCs w:val="16"/>
              </w:rPr>
            </w:pPr>
            <w:r w:rsidRPr="00993FBB">
              <w:rPr>
                <w:sz w:val="16"/>
                <w:szCs w:val="16"/>
              </w:rPr>
              <w:t>ВАЗ 210</w:t>
            </w:r>
            <w:r w:rsidR="00BD73D9">
              <w:rPr>
                <w:sz w:val="16"/>
                <w:szCs w:val="16"/>
              </w:rPr>
              <w:t>6</w:t>
            </w:r>
          </w:p>
        </w:tc>
        <w:tc>
          <w:tcPr>
            <w:tcW w:w="1047" w:type="dxa"/>
            <w:shd w:val="clear" w:color="auto" w:fill="auto"/>
            <w:vAlign w:val="center"/>
          </w:tcPr>
          <w:p w14:paraId="7BCE77EF" w14:textId="6C759281" w:rsidR="00CC0096" w:rsidRPr="00993FBB" w:rsidRDefault="00BD73D9" w:rsidP="00BD73D9">
            <w:pPr>
              <w:tabs>
                <w:tab w:val="left" w:pos="1800"/>
              </w:tabs>
              <w:jc w:val="center"/>
              <w:rPr>
                <w:sz w:val="16"/>
                <w:szCs w:val="16"/>
              </w:rPr>
            </w:pPr>
            <w:r>
              <w:rPr>
                <w:sz w:val="16"/>
                <w:szCs w:val="16"/>
              </w:rPr>
              <w:t>КАМАЗ 5511</w:t>
            </w:r>
          </w:p>
        </w:tc>
        <w:tc>
          <w:tcPr>
            <w:tcW w:w="1047" w:type="dxa"/>
            <w:shd w:val="clear" w:color="auto" w:fill="auto"/>
            <w:vAlign w:val="center"/>
          </w:tcPr>
          <w:p w14:paraId="3ADC097B" w14:textId="415DC63A" w:rsidR="00CC0096" w:rsidRPr="00993FBB" w:rsidRDefault="00CC0096" w:rsidP="007527E8">
            <w:pPr>
              <w:tabs>
                <w:tab w:val="left" w:pos="1800"/>
              </w:tabs>
              <w:ind w:left="-60" w:right="-9"/>
              <w:jc w:val="center"/>
              <w:rPr>
                <w:sz w:val="16"/>
                <w:szCs w:val="16"/>
              </w:rPr>
            </w:pPr>
          </w:p>
        </w:tc>
      </w:tr>
      <w:tr w:rsidR="00CC0096" w:rsidRPr="00742C92" w14:paraId="395D3BFE" w14:textId="77777777" w:rsidTr="007527E8">
        <w:trPr>
          <w:trHeight w:val="284"/>
        </w:trPr>
        <w:tc>
          <w:tcPr>
            <w:tcW w:w="4405" w:type="dxa"/>
            <w:shd w:val="clear" w:color="auto" w:fill="auto"/>
            <w:vAlign w:val="center"/>
          </w:tcPr>
          <w:p w14:paraId="785CF8F4"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Тип транспортного средства</w:t>
            </w:r>
          </w:p>
        </w:tc>
        <w:tc>
          <w:tcPr>
            <w:tcW w:w="1046" w:type="dxa"/>
            <w:shd w:val="clear" w:color="auto" w:fill="auto"/>
            <w:vAlign w:val="center"/>
          </w:tcPr>
          <w:p w14:paraId="21C7B2BC" w14:textId="77777777" w:rsidR="00CC0096" w:rsidRPr="00993FBB" w:rsidRDefault="00CC0096" w:rsidP="007527E8">
            <w:pPr>
              <w:tabs>
                <w:tab w:val="left" w:pos="1800"/>
              </w:tabs>
              <w:jc w:val="center"/>
              <w:rPr>
                <w:sz w:val="16"/>
                <w:szCs w:val="16"/>
              </w:rPr>
            </w:pPr>
            <w:r>
              <w:rPr>
                <w:sz w:val="16"/>
                <w:szCs w:val="16"/>
              </w:rPr>
              <w:t>л</w:t>
            </w:r>
            <w:r w:rsidRPr="00993FBB">
              <w:rPr>
                <w:sz w:val="16"/>
                <w:szCs w:val="16"/>
              </w:rPr>
              <w:t>егковой</w:t>
            </w:r>
          </w:p>
        </w:tc>
        <w:tc>
          <w:tcPr>
            <w:tcW w:w="1047" w:type="dxa"/>
            <w:shd w:val="clear" w:color="auto" w:fill="auto"/>
            <w:vAlign w:val="center"/>
          </w:tcPr>
          <w:p w14:paraId="0520A726" w14:textId="77777777" w:rsidR="00CC0096" w:rsidRPr="00993FBB" w:rsidRDefault="00CC0096" w:rsidP="007527E8">
            <w:pPr>
              <w:tabs>
                <w:tab w:val="left" w:pos="1800"/>
              </w:tabs>
              <w:jc w:val="center"/>
              <w:rPr>
                <w:sz w:val="16"/>
                <w:szCs w:val="16"/>
              </w:rPr>
            </w:pPr>
            <w:r>
              <w:rPr>
                <w:sz w:val="16"/>
                <w:szCs w:val="16"/>
              </w:rPr>
              <w:t>л</w:t>
            </w:r>
            <w:r w:rsidRPr="00993FBB">
              <w:rPr>
                <w:sz w:val="16"/>
                <w:szCs w:val="16"/>
              </w:rPr>
              <w:t>егковой</w:t>
            </w:r>
          </w:p>
        </w:tc>
        <w:tc>
          <w:tcPr>
            <w:tcW w:w="1047" w:type="dxa"/>
            <w:shd w:val="clear" w:color="auto" w:fill="auto"/>
            <w:vAlign w:val="center"/>
          </w:tcPr>
          <w:p w14:paraId="50B90FE8" w14:textId="77777777" w:rsidR="00CC0096" w:rsidRPr="00993FBB" w:rsidRDefault="00CC0096" w:rsidP="007527E8">
            <w:pPr>
              <w:tabs>
                <w:tab w:val="left" w:pos="1800"/>
              </w:tabs>
              <w:jc w:val="center"/>
              <w:rPr>
                <w:sz w:val="16"/>
                <w:szCs w:val="16"/>
              </w:rPr>
            </w:pPr>
            <w:r>
              <w:rPr>
                <w:sz w:val="16"/>
                <w:szCs w:val="16"/>
              </w:rPr>
              <w:t>л</w:t>
            </w:r>
            <w:r w:rsidRPr="00993FBB">
              <w:rPr>
                <w:sz w:val="16"/>
                <w:szCs w:val="16"/>
              </w:rPr>
              <w:t>егковой</w:t>
            </w:r>
          </w:p>
        </w:tc>
        <w:tc>
          <w:tcPr>
            <w:tcW w:w="1047" w:type="dxa"/>
            <w:shd w:val="clear" w:color="auto" w:fill="auto"/>
            <w:vAlign w:val="center"/>
          </w:tcPr>
          <w:p w14:paraId="66A40C79" w14:textId="177F5892" w:rsidR="00CC0096" w:rsidRPr="00993FBB" w:rsidRDefault="00BD73D9" w:rsidP="007527E8">
            <w:pPr>
              <w:tabs>
                <w:tab w:val="left" w:pos="1800"/>
              </w:tabs>
              <w:jc w:val="center"/>
              <w:rPr>
                <w:sz w:val="16"/>
                <w:szCs w:val="16"/>
              </w:rPr>
            </w:pPr>
            <w:r>
              <w:rPr>
                <w:sz w:val="16"/>
                <w:szCs w:val="16"/>
              </w:rPr>
              <w:t>грузовой</w:t>
            </w:r>
          </w:p>
        </w:tc>
        <w:tc>
          <w:tcPr>
            <w:tcW w:w="1047" w:type="dxa"/>
            <w:shd w:val="clear" w:color="auto" w:fill="auto"/>
            <w:vAlign w:val="center"/>
          </w:tcPr>
          <w:p w14:paraId="3E7F6BF4" w14:textId="50C7C287" w:rsidR="00CC0096" w:rsidRPr="00993FBB" w:rsidRDefault="00CC0096" w:rsidP="007527E8">
            <w:pPr>
              <w:tabs>
                <w:tab w:val="left" w:pos="1800"/>
              </w:tabs>
              <w:jc w:val="center"/>
              <w:rPr>
                <w:sz w:val="16"/>
                <w:szCs w:val="16"/>
              </w:rPr>
            </w:pPr>
          </w:p>
        </w:tc>
      </w:tr>
      <w:tr w:rsidR="00CC0096" w:rsidRPr="00742C92" w14:paraId="01BE9357" w14:textId="77777777" w:rsidTr="007527E8">
        <w:trPr>
          <w:trHeight w:val="284"/>
        </w:trPr>
        <w:tc>
          <w:tcPr>
            <w:tcW w:w="4405" w:type="dxa"/>
            <w:shd w:val="clear" w:color="auto" w:fill="auto"/>
            <w:vAlign w:val="center"/>
          </w:tcPr>
          <w:p w14:paraId="48D35CA2"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Категория транспортного средства</w:t>
            </w:r>
          </w:p>
        </w:tc>
        <w:tc>
          <w:tcPr>
            <w:tcW w:w="1046" w:type="dxa"/>
            <w:shd w:val="clear" w:color="auto" w:fill="auto"/>
            <w:vAlign w:val="center"/>
          </w:tcPr>
          <w:p w14:paraId="6F959920" w14:textId="77777777" w:rsidR="00CC0096" w:rsidRPr="00993FBB" w:rsidRDefault="00CC0096" w:rsidP="007527E8">
            <w:pPr>
              <w:tabs>
                <w:tab w:val="left" w:pos="1800"/>
              </w:tabs>
              <w:jc w:val="center"/>
              <w:rPr>
                <w:sz w:val="16"/>
                <w:szCs w:val="16"/>
              </w:rPr>
            </w:pPr>
            <w:r w:rsidRPr="00993FBB">
              <w:rPr>
                <w:sz w:val="16"/>
                <w:szCs w:val="16"/>
              </w:rPr>
              <w:t xml:space="preserve"> В</w:t>
            </w:r>
          </w:p>
        </w:tc>
        <w:tc>
          <w:tcPr>
            <w:tcW w:w="1047" w:type="dxa"/>
            <w:shd w:val="clear" w:color="auto" w:fill="auto"/>
            <w:vAlign w:val="center"/>
          </w:tcPr>
          <w:p w14:paraId="59205E81" w14:textId="77777777" w:rsidR="00CC0096" w:rsidRPr="00993FBB" w:rsidRDefault="00CC0096" w:rsidP="007527E8">
            <w:pPr>
              <w:tabs>
                <w:tab w:val="left" w:pos="1800"/>
              </w:tabs>
              <w:jc w:val="center"/>
              <w:rPr>
                <w:sz w:val="16"/>
                <w:szCs w:val="16"/>
              </w:rPr>
            </w:pPr>
            <w:r w:rsidRPr="00993FBB">
              <w:rPr>
                <w:sz w:val="16"/>
                <w:szCs w:val="16"/>
              </w:rPr>
              <w:t>В</w:t>
            </w:r>
          </w:p>
        </w:tc>
        <w:tc>
          <w:tcPr>
            <w:tcW w:w="1047" w:type="dxa"/>
            <w:shd w:val="clear" w:color="auto" w:fill="auto"/>
            <w:vAlign w:val="center"/>
          </w:tcPr>
          <w:p w14:paraId="49D65AB2" w14:textId="77777777" w:rsidR="00CC0096" w:rsidRPr="00993FBB" w:rsidRDefault="00CC0096" w:rsidP="007527E8">
            <w:pPr>
              <w:tabs>
                <w:tab w:val="left" w:pos="1800"/>
              </w:tabs>
              <w:jc w:val="center"/>
              <w:rPr>
                <w:sz w:val="16"/>
                <w:szCs w:val="16"/>
              </w:rPr>
            </w:pPr>
            <w:r w:rsidRPr="00993FBB">
              <w:rPr>
                <w:sz w:val="16"/>
                <w:szCs w:val="16"/>
              </w:rPr>
              <w:t xml:space="preserve"> В</w:t>
            </w:r>
          </w:p>
        </w:tc>
        <w:tc>
          <w:tcPr>
            <w:tcW w:w="1047" w:type="dxa"/>
            <w:shd w:val="clear" w:color="auto" w:fill="auto"/>
            <w:vAlign w:val="center"/>
          </w:tcPr>
          <w:p w14:paraId="3F6244B7" w14:textId="4F695A09" w:rsidR="00CC0096" w:rsidRPr="00993FBB" w:rsidRDefault="00CC0096" w:rsidP="007E02AF">
            <w:pPr>
              <w:tabs>
                <w:tab w:val="left" w:pos="1800"/>
              </w:tabs>
              <w:jc w:val="center"/>
              <w:rPr>
                <w:sz w:val="16"/>
                <w:szCs w:val="16"/>
              </w:rPr>
            </w:pPr>
            <w:r w:rsidRPr="00993FBB">
              <w:rPr>
                <w:sz w:val="16"/>
                <w:szCs w:val="16"/>
              </w:rPr>
              <w:t xml:space="preserve"> </w:t>
            </w:r>
            <w:r w:rsidR="007E02AF">
              <w:rPr>
                <w:sz w:val="16"/>
                <w:szCs w:val="16"/>
              </w:rPr>
              <w:t>СЕ</w:t>
            </w:r>
          </w:p>
        </w:tc>
        <w:tc>
          <w:tcPr>
            <w:tcW w:w="1047" w:type="dxa"/>
            <w:shd w:val="clear" w:color="auto" w:fill="auto"/>
            <w:vAlign w:val="center"/>
          </w:tcPr>
          <w:p w14:paraId="37F30975" w14:textId="17AFE14A" w:rsidR="00CC0096" w:rsidRPr="00993FBB" w:rsidRDefault="00CC0096" w:rsidP="007527E8">
            <w:pPr>
              <w:tabs>
                <w:tab w:val="left" w:pos="1800"/>
              </w:tabs>
              <w:jc w:val="center"/>
              <w:rPr>
                <w:sz w:val="16"/>
                <w:szCs w:val="16"/>
              </w:rPr>
            </w:pPr>
          </w:p>
        </w:tc>
      </w:tr>
      <w:tr w:rsidR="00CC0096" w:rsidRPr="00742C92" w14:paraId="6EB5ADC0" w14:textId="77777777" w:rsidTr="007527E8">
        <w:trPr>
          <w:trHeight w:val="284"/>
        </w:trPr>
        <w:tc>
          <w:tcPr>
            <w:tcW w:w="4405" w:type="dxa"/>
            <w:shd w:val="clear" w:color="auto" w:fill="auto"/>
            <w:vAlign w:val="center"/>
          </w:tcPr>
          <w:p w14:paraId="07272F2D"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Год выпуска</w:t>
            </w:r>
          </w:p>
        </w:tc>
        <w:tc>
          <w:tcPr>
            <w:tcW w:w="1046" w:type="dxa"/>
            <w:shd w:val="clear" w:color="auto" w:fill="auto"/>
            <w:vAlign w:val="center"/>
          </w:tcPr>
          <w:p w14:paraId="0549782B" w14:textId="601C4BB2" w:rsidR="00CC0096" w:rsidRPr="00993FBB" w:rsidRDefault="007E02AF" w:rsidP="007527E8">
            <w:pPr>
              <w:tabs>
                <w:tab w:val="left" w:pos="1800"/>
              </w:tabs>
              <w:jc w:val="center"/>
              <w:rPr>
                <w:sz w:val="16"/>
                <w:szCs w:val="16"/>
              </w:rPr>
            </w:pPr>
            <w:r>
              <w:rPr>
                <w:sz w:val="16"/>
                <w:szCs w:val="16"/>
              </w:rPr>
              <w:t>1988</w:t>
            </w:r>
          </w:p>
        </w:tc>
        <w:tc>
          <w:tcPr>
            <w:tcW w:w="1047" w:type="dxa"/>
            <w:shd w:val="clear" w:color="auto" w:fill="auto"/>
            <w:vAlign w:val="center"/>
          </w:tcPr>
          <w:p w14:paraId="6E93B12C" w14:textId="28F229A0" w:rsidR="00CC0096" w:rsidRPr="00993FBB" w:rsidRDefault="00CC0096" w:rsidP="007E02AF">
            <w:pPr>
              <w:tabs>
                <w:tab w:val="left" w:pos="1800"/>
              </w:tabs>
              <w:jc w:val="center"/>
              <w:rPr>
                <w:sz w:val="16"/>
                <w:szCs w:val="16"/>
              </w:rPr>
            </w:pPr>
            <w:r w:rsidRPr="00993FBB">
              <w:rPr>
                <w:sz w:val="16"/>
                <w:szCs w:val="16"/>
              </w:rPr>
              <w:t>200</w:t>
            </w:r>
            <w:r w:rsidR="007E02AF">
              <w:rPr>
                <w:sz w:val="16"/>
                <w:szCs w:val="16"/>
              </w:rPr>
              <w:t>1</w:t>
            </w:r>
          </w:p>
        </w:tc>
        <w:tc>
          <w:tcPr>
            <w:tcW w:w="1047" w:type="dxa"/>
            <w:shd w:val="clear" w:color="auto" w:fill="auto"/>
            <w:vAlign w:val="center"/>
          </w:tcPr>
          <w:p w14:paraId="3300D255" w14:textId="5683E270" w:rsidR="00CC0096" w:rsidRPr="00993FBB" w:rsidRDefault="007E02AF" w:rsidP="007527E8">
            <w:pPr>
              <w:tabs>
                <w:tab w:val="left" w:pos="1800"/>
              </w:tabs>
              <w:jc w:val="center"/>
              <w:rPr>
                <w:sz w:val="16"/>
                <w:szCs w:val="16"/>
              </w:rPr>
            </w:pPr>
            <w:r>
              <w:rPr>
                <w:sz w:val="16"/>
                <w:szCs w:val="16"/>
              </w:rPr>
              <w:t>1998</w:t>
            </w:r>
          </w:p>
        </w:tc>
        <w:tc>
          <w:tcPr>
            <w:tcW w:w="1047" w:type="dxa"/>
            <w:shd w:val="clear" w:color="auto" w:fill="auto"/>
            <w:vAlign w:val="center"/>
          </w:tcPr>
          <w:p w14:paraId="4191E8A9" w14:textId="1D5DD065" w:rsidR="00CC0096" w:rsidRPr="00993FBB" w:rsidRDefault="007E02AF" w:rsidP="007527E8">
            <w:pPr>
              <w:tabs>
                <w:tab w:val="left" w:pos="1800"/>
              </w:tabs>
              <w:jc w:val="center"/>
              <w:rPr>
                <w:sz w:val="16"/>
                <w:szCs w:val="16"/>
              </w:rPr>
            </w:pPr>
            <w:r>
              <w:rPr>
                <w:sz w:val="16"/>
                <w:szCs w:val="16"/>
              </w:rPr>
              <w:t>198</w:t>
            </w:r>
            <w:r w:rsidR="00CC0096" w:rsidRPr="00993FBB">
              <w:rPr>
                <w:sz w:val="16"/>
                <w:szCs w:val="16"/>
              </w:rPr>
              <w:t>7</w:t>
            </w:r>
          </w:p>
        </w:tc>
        <w:tc>
          <w:tcPr>
            <w:tcW w:w="1047" w:type="dxa"/>
            <w:shd w:val="clear" w:color="auto" w:fill="auto"/>
            <w:vAlign w:val="center"/>
          </w:tcPr>
          <w:p w14:paraId="159776CF" w14:textId="0F43DC40" w:rsidR="00CC0096" w:rsidRPr="00993FBB" w:rsidRDefault="00CC0096" w:rsidP="007527E8">
            <w:pPr>
              <w:tabs>
                <w:tab w:val="left" w:pos="1800"/>
              </w:tabs>
              <w:jc w:val="center"/>
              <w:rPr>
                <w:sz w:val="16"/>
                <w:szCs w:val="16"/>
              </w:rPr>
            </w:pPr>
          </w:p>
        </w:tc>
      </w:tr>
      <w:tr w:rsidR="00CC0096" w:rsidRPr="00742C92" w14:paraId="637D7EB9" w14:textId="77777777" w:rsidTr="007527E8">
        <w:trPr>
          <w:trHeight w:val="284"/>
        </w:trPr>
        <w:tc>
          <w:tcPr>
            <w:tcW w:w="4405" w:type="dxa"/>
            <w:shd w:val="clear" w:color="auto" w:fill="auto"/>
            <w:vAlign w:val="center"/>
          </w:tcPr>
          <w:p w14:paraId="4AD794B0"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Государственный регистрационный  знак</w:t>
            </w:r>
          </w:p>
        </w:tc>
        <w:tc>
          <w:tcPr>
            <w:tcW w:w="1046" w:type="dxa"/>
            <w:shd w:val="clear" w:color="auto" w:fill="auto"/>
            <w:vAlign w:val="center"/>
          </w:tcPr>
          <w:p w14:paraId="4B6FFA2E" w14:textId="4F9D8F6B" w:rsidR="00CC0096" w:rsidRPr="00993FBB" w:rsidRDefault="007E02AF" w:rsidP="007527E8">
            <w:pPr>
              <w:tabs>
                <w:tab w:val="left" w:pos="1800"/>
              </w:tabs>
              <w:jc w:val="center"/>
              <w:rPr>
                <w:sz w:val="16"/>
                <w:szCs w:val="16"/>
              </w:rPr>
            </w:pPr>
            <w:r>
              <w:rPr>
                <w:sz w:val="16"/>
                <w:szCs w:val="16"/>
              </w:rPr>
              <w:t>С743ВО</w:t>
            </w:r>
            <w:r w:rsidR="00CC0096" w:rsidRPr="00993FBB">
              <w:rPr>
                <w:sz w:val="16"/>
                <w:szCs w:val="16"/>
              </w:rPr>
              <w:t>29</w:t>
            </w:r>
          </w:p>
        </w:tc>
        <w:tc>
          <w:tcPr>
            <w:tcW w:w="1047" w:type="dxa"/>
            <w:shd w:val="clear" w:color="auto" w:fill="auto"/>
            <w:vAlign w:val="center"/>
          </w:tcPr>
          <w:p w14:paraId="21DD932D" w14:textId="63A1999E" w:rsidR="00CC0096" w:rsidRPr="00993FBB" w:rsidRDefault="007E02AF" w:rsidP="007527E8">
            <w:pPr>
              <w:tabs>
                <w:tab w:val="left" w:pos="1800"/>
              </w:tabs>
              <w:jc w:val="center"/>
              <w:rPr>
                <w:sz w:val="16"/>
                <w:szCs w:val="16"/>
              </w:rPr>
            </w:pPr>
            <w:r>
              <w:rPr>
                <w:sz w:val="16"/>
                <w:szCs w:val="16"/>
              </w:rPr>
              <w:t>С740ЕТ/29</w:t>
            </w:r>
          </w:p>
        </w:tc>
        <w:tc>
          <w:tcPr>
            <w:tcW w:w="1047" w:type="dxa"/>
            <w:shd w:val="clear" w:color="auto" w:fill="auto"/>
            <w:vAlign w:val="center"/>
          </w:tcPr>
          <w:p w14:paraId="4F610AB9" w14:textId="77777777" w:rsidR="007E02AF" w:rsidRDefault="007E02AF" w:rsidP="007E02AF">
            <w:pPr>
              <w:tabs>
                <w:tab w:val="left" w:pos="1800"/>
              </w:tabs>
              <w:jc w:val="center"/>
              <w:rPr>
                <w:sz w:val="16"/>
                <w:szCs w:val="16"/>
              </w:rPr>
            </w:pPr>
            <w:r>
              <w:rPr>
                <w:sz w:val="16"/>
                <w:szCs w:val="16"/>
              </w:rPr>
              <w:t>НО27ВХ</w:t>
            </w:r>
            <w:r w:rsidR="00CC0096">
              <w:rPr>
                <w:sz w:val="16"/>
                <w:szCs w:val="16"/>
              </w:rPr>
              <w:t>/</w:t>
            </w:r>
          </w:p>
          <w:p w14:paraId="4C63DE5E" w14:textId="58E546CE" w:rsidR="00CC0096" w:rsidRPr="00993FBB" w:rsidRDefault="007E02AF" w:rsidP="007E02AF">
            <w:pPr>
              <w:tabs>
                <w:tab w:val="left" w:pos="1800"/>
              </w:tabs>
              <w:jc w:val="center"/>
              <w:rPr>
                <w:sz w:val="16"/>
                <w:szCs w:val="16"/>
              </w:rPr>
            </w:pPr>
            <w:r>
              <w:rPr>
                <w:sz w:val="16"/>
                <w:szCs w:val="16"/>
              </w:rPr>
              <w:t>29</w:t>
            </w:r>
          </w:p>
        </w:tc>
        <w:tc>
          <w:tcPr>
            <w:tcW w:w="1047" w:type="dxa"/>
            <w:shd w:val="clear" w:color="auto" w:fill="auto"/>
            <w:vAlign w:val="center"/>
          </w:tcPr>
          <w:p w14:paraId="2E569EC1" w14:textId="396DD4D6" w:rsidR="00CC0096" w:rsidRPr="00993FBB" w:rsidRDefault="007E02AF" w:rsidP="007527E8">
            <w:pPr>
              <w:tabs>
                <w:tab w:val="left" w:pos="1800"/>
              </w:tabs>
              <w:jc w:val="center"/>
              <w:rPr>
                <w:sz w:val="16"/>
                <w:szCs w:val="16"/>
              </w:rPr>
            </w:pPr>
            <w:r>
              <w:rPr>
                <w:sz w:val="16"/>
                <w:szCs w:val="16"/>
              </w:rPr>
              <w:t>В644ВС</w:t>
            </w:r>
            <w:r w:rsidR="00CC0096">
              <w:rPr>
                <w:sz w:val="16"/>
                <w:szCs w:val="16"/>
              </w:rPr>
              <w:t>/</w:t>
            </w:r>
            <w:r w:rsidR="00CC0096" w:rsidRPr="00993FBB">
              <w:rPr>
                <w:sz w:val="16"/>
                <w:szCs w:val="16"/>
              </w:rPr>
              <w:t>29</w:t>
            </w:r>
          </w:p>
        </w:tc>
        <w:tc>
          <w:tcPr>
            <w:tcW w:w="1047" w:type="dxa"/>
            <w:shd w:val="clear" w:color="auto" w:fill="auto"/>
            <w:vAlign w:val="center"/>
          </w:tcPr>
          <w:p w14:paraId="4C152D73" w14:textId="55D46F01" w:rsidR="00CC0096" w:rsidRPr="00993FBB" w:rsidRDefault="00CC0096" w:rsidP="007527E8">
            <w:pPr>
              <w:tabs>
                <w:tab w:val="left" w:pos="1800"/>
              </w:tabs>
              <w:jc w:val="center"/>
              <w:rPr>
                <w:sz w:val="16"/>
                <w:szCs w:val="16"/>
              </w:rPr>
            </w:pPr>
          </w:p>
        </w:tc>
      </w:tr>
      <w:tr w:rsidR="00CC0096" w:rsidRPr="00742C92" w14:paraId="4B247A74" w14:textId="77777777" w:rsidTr="007527E8">
        <w:trPr>
          <w:trHeight w:val="284"/>
        </w:trPr>
        <w:tc>
          <w:tcPr>
            <w:tcW w:w="4405" w:type="dxa"/>
            <w:shd w:val="clear" w:color="auto" w:fill="auto"/>
            <w:vAlign w:val="center"/>
          </w:tcPr>
          <w:p w14:paraId="60737943"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lastRenderedPageBreak/>
              <w:t>Регистрационные документы</w:t>
            </w:r>
          </w:p>
        </w:tc>
        <w:tc>
          <w:tcPr>
            <w:tcW w:w="1046" w:type="dxa"/>
            <w:shd w:val="clear" w:color="auto" w:fill="auto"/>
            <w:vAlign w:val="center"/>
          </w:tcPr>
          <w:p w14:paraId="48FFFB6C" w14:textId="77777777" w:rsidR="00CC0096" w:rsidRPr="00993FBB" w:rsidRDefault="00CC0096" w:rsidP="007527E8">
            <w:pPr>
              <w:tabs>
                <w:tab w:val="left" w:pos="1800"/>
              </w:tabs>
              <w:jc w:val="center"/>
              <w:rPr>
                <w:sz w:val="16"/>
                <w:szCs w:val="16"/>
              </w:rPr>
            </w:pPr>
            <w:proofErr w:type="spellStart"/>
            <w:r>
              <w:rPr>
                <w:sz w:val="16"/>
                <w:szCs w:val="16"/>
              </w:rPr>
              <w:t>св</w:t>
            </w:r>
            <w:proofErr w:type="spellEnd"/>
            <w:r>
              <w:rPr>
                <w:sz w:val="16"/>
                <w:szCs w:val="16"/>
              </w:rPr>
              <w:t>-</w:t>
            </w:r>
            <w:r w:rsidRPr="00993FBB">
              <w:rPr>
                <w:sz w:val="16"/>
                <w:szCs w:val="16"/>
              </w:rPr>
              <w:t>во о рег</w:t>
            </w:r>
            <w:r>
              <w:rPr>
                <w:sz w:val="16"/>
                <w:szCs w:val="16"/>
              </w:rPr>
              <w:t>.:</w:t>
            </w:r>
          </w:p>
          <w:p w14:paraId="1F5D3048" w14:textId="45FED613" w:rsidR="00CC0096" w:rsidRPr="00993FBB" w:rsidRDefault="00CC0096" w:rsidP="007527E8">
            <w:pPr>
              <w:tabs>
                <w:tab w:val="left" w:pos="1800"/>
              </w:tabs>
              <w:jc w:val="center"/>
              <w:rPr>
                <w:sz w:val="16"/>
                <w:szCs w:val="16"/>
              </w:rPr>
            </w:pPr>
            <w:r w:rsidRPr="00993FBB">
              <w:rPr>
                <w:sz w:val="16"/>
                <w:szCs w:val="16"/>
              </w:rPr>
              <w:t>29</w:t>
            </w:r>
            <w:r w:rsidR="007E02AF">
              <w:rPr>
                <w:sz w:val="16"/>
                <w:szCs w:val="16"/>
              </w:rPr>
              <w:t>ХН</w:t>
            </w:r>
          </w:p>
          <w:p w14:paraId="55121006" w14:textId="06F16855" w:rsidR="00CC0096" w:rsidRPr="00993FBB" w:rsidRDefault="00CC0096" w:rsidP="007E02AF">
            <w:pPr>
              <w:tabs>
                <w:tab w:val="left" w:pos="1800"/>
              </w:tabs>
              <w:jc w:val="center"/>
              <w:rPr>
                <w:sz w:val="16"/>
                <w:szCs w:val="16"/>
              </w:rPr>
            </w:pPr>
            <w:r w:rsidRPr="00993FBB">
              <w:rPr>
                <w:sz w:val="16"/>
                <w:szCs w:val="16"/>
              </w:rPr>
              <w:t>№</w:t>
            </w:r>
            <w:r>
              <w:rPr>
                <w:sz w:val="16"/>
                <w:szCs w:val="16"/>
              </w:rPr>
              <w:t xml:space="preserve"> </w:t>
            </w:r>
            <w:r w:rsidR="007E02AF">
              <w:rPr>
                <w:sz w:val="16"/>
                <w:szCs w:val="16"/>
              </w:rPr>
              <w:t>348141</w:t>
            </w:r>
          </w:p>
        </w:tc>
        <w:tc>
          <w:tcPr>
            <w:tcW w:w="1047" w:type="dxa"/>
            <w:shd w:val="clear" w:color="auto" w:fill="auto"/>
            <w:vAlign w:val="center"/>
          </w:tcPr>
          <w:p w14:paraId="30FD962A" w14:textId="77777777" w:rsidR="00CC0096" w:rsidRPr="00993FBB" w:rsidRDefault="00CC0096" w:rsidP="007527E8">
            <w:pPr>
              <w:tabs>
                <w:tab w:val="left" w:pos="1800"/>
              </w:tabs>
              <w:ind w:left="-159" w:right="-90"/>
              <w:jc w:val="center"/>
              <w:rPr>
                <w:sz w:val="16"/>
                <w:szCs w:val="16"/>
              </w:rPr>
            </w:pPr>
            <w:proofErr w:type="spellStart"/>
            <w:r>
              <w:rPr>
                <w:sz w:val="16"/>
                <w:szCs w:val="16"/>
              </w:rPr>
              <w:t>св</w:t>
            </w:r>
            <w:proofErr w:type="spellEnd"/>
            <w:r>
              <w:rPr>
                <w:sz w:val="16"/>
                <w:szCs w:val="16"/>
              </w:rPr>
              <w:t>-во о рег.:</w:t>
            </w:r>
          </w:p>
          <w:p w14:paraId="0B7696E3" w14:textId="2E7E69EB" w:rsidR="00CC0096" w:rsidRPr="00993FBB" w:rsidRDefault="00CC0096" w:rsidP="007527E8">
            <w:pPr>
              <w:tabs>
                <w:tab w:val="left" w:pos="1800"/>
              </w:tabs>
              <w:ind w:left="-159" w:right="-90"/>
              <w:jc w:val="center"/>
              <w:rPr>
                <w:sz w:val="16"/>
                <w:szCs w:val="16"/>
              </w:rPr>
            </w:pPr>
            <w:r w:rsidRPr="00993FBB">
              <w:rPr>
                <w:sz w:val="16"/>
                <w:szCs w:val="16"/>
              </w:rPr>
              <w:t>29</w:t>
            </w:r>
            <w:r w:rsidR="007E02AF">
              <w:rPr>
                <w:sz w:val="16"/>
                <w:szCs w:val="16"/>
              </w:rPr>
              <w:t>ХВ</w:t>
            </w:r>
          </w:p>
          <w:p w14:paraId="5F873CD5" w14:textId="0AFCF5C7" w:rsidR="00CC0096" w:rsidRPr="00993FBB" w:rsidRDefault="00CC0096" w:rsidP="007E02AF">
            <w:pPr>
              <w:tabs>
                <w:tab w:val="left" w:pos="1800"/>
              </w:tabs>
              <w:ind w:left="-159" w:right="-90"/>
              <w:jc w:val="center"/>
              <w:rPr>
                <w:sz w:val="16"/>
                <w:szCs w:val="16"/>
              </w:rPr>
            </w:pPr>
            <w:r w:rsidRPr="00993FBB">
              <w:rPr>
                <w:sz w:val="16"/>
                <w:szCs w:val="16"/>
              </w:rPr>
              <w:t>№</w:t>
            </w:r>
            <w:r>
              <w:rPr>
                <w:sz w:val="16"/>
                <w:szCs w:val="16"/>
              </w:rPr>
              <w:t xml:space="preserve"> </w:t>
            </w:r>
            <w:r w:rsidR="007E02AF">
              <w:rPr>
                <w:sz w:val="16"/>
                <w:szCs w:val="16"/>
              </w:rPr>
              <w:t>429367</w:t>
            </w:r>
          </w:p>
        </w:tc>
        <w:tc>
          <w:tcPr>
            <w:tcW w:w="1047" w:type="dxa"/>
            <w:shd w:val="clear" w:color="auto" w:fill="auto"/>
            <w:vAlign w:val="center"/>
          </w:tcPr>
          <w:p w14:paraId="6235A453" w14:textId="77777777" w:rsidR="00CC0096" w:rsidRPr="00993FBB" w:rsidRDefault="00CC0096" w:rsidP="007527E8">
            <w:pPr>
              <w:tabs>
                <w:tab w:val="left" w:pos="1800"/>
              </w:tabs>
              <w:ind w:left="-126" w:right="-123"/>
              <w:jc w:val="center"/>
              <w:rPr>
                <w:sz w:val="16"/>
                <w:szCs w:val="16"/>
              </w:rPr>
            </w:pPr>
            <w:proofErr w:type="spellStart"/>
            <w:r>
              <w:rPr>
                <w:sz w:val="16"/>
                <w:szCs w:val="16"/>
              </w:rPr>
              <w:t>св</w:t>
            </w:r>
            <w:proofErr w:type="spellEnd"/>
            <w:r>
              <w:rPr>
                <w:sz w:val="16"/>
                <w:szCs w:val="16"/>
              </w:rPr>
              <w:t>-во о рег.:</w:t>
            </w:r>
          </w:p>
          <w:p w14:paraId="3EEDE20A" w14:textId="764B0010" w:rsidR="00CC0096" w:rsidRPr="00993FBB" w:rsidRDefault="00CC0096" w:rsidP="007527E8">
            <w:pPr>
              <w:tabs>
                <w:tab w:val="left" w:pos="1800"/>
              </w:tabs>
              <w:ind w:left="-126" w:right="-123"/>
              <w:jc w:val="center"/>
              <w:rPr>
                <w:sz w:val="16"/>
                <w:szCs w:val="16"/>
              </w:rPr>
            </w:pPr>
            <w:r w:rsidRPr="00993FBB">
              <w:rPr>
                <w:sz w:val="16"/>
                <w:szCs w:val="16"/>
              </w:rPr>
              <w:t>29Х</w:t>
            </w:r>
            <w:r w:rsidR="007E02AF">
              <w:rPr>
                <w:sz w:val="16"/>
                <w:szCs w:val="16"/>
              </w:rPr>
              <w:t>Н</w:t>
            </w:r>
          </w:p>
          <w:p w14:paraId="470563F6" w14:textId="508E1E3D" w:rsidR="00CC0096" w:rsidRPr="00993FBB" w:rsidRDefault="00CC0096" w:rsidP="007E02AF">
            <w:pPr>
              <w:tabs>
                <w:tab w:val="left" w:pos="1800"/>
              </w:tabs>
              <w:ind w:left="-126" w:right="-123"/>
              <w:jc w:val="center"/>
              <w:rPr>
                <w:sz w:val="16"/>
                <w:szCs w:val="16"/>
              </w:rPr>
            </w:pPr>
            <w:r w:rsidRPr="00993FBB">
              <w:rPr>
                <w:sz w:val="16"/>
                <w:szCs w:val="16"/>
              </w:rPr>
              <w:t>№</w:t>
            </w:r>
            <w:r>
              <w:rPr>
                <w:sz w:val="16"/>
                <w:szCs w:val="16"/>
              </w:rPr>
              <w:t xml:space="preserve"> </w:t>
            </w:r>
            <w:r w:rsidR="007E02AF">
              <w:rPr>
                <w:sz w:val="16"/>
                <w:szCs w:val="16"/>
              </w:rPr>
              <w:t>348140</w:t>
            </w:r>
          </w:p>
        </w:tc>
        <w:tc>
          <w:tcPr>
            <w:tcW w:w="1047" w:type="dxa"/>
            <w:shd w:val="clear" w:color="auto" w:fill="auto"/>
            <w:vAlign w:val="center"/>
          </w:tcPr>
          <w:p w14:paraId="34D8B566" w14:textId="77777777" w:rsidR="00CC0096" w:rsidRPr="00993FBB" w:rsidRDefault="00CC0096" w:rsidP="007527E8">
            <w:pPr>
              <w:tabs>
                <w:tab w:val="left" w:pos="1800"/>
              </w:tabs>
              <w:ind w:right="-156"/>
              <w:jc w:val="center"/>
              <w:rPr>
                <w:sz w:val="16"/>
                <w:szCs w:val="16"/>
              </w:rPr>
            </w:pPr>
            <w:proofErr w:type="spellStart"/>
            <w:r>
              <w:rPr>
                <w:sz w:val="16"/>
                <w:szCs w:val="16"/>
              </w:rPr>
              <w:t>св</w:t>
            </w:r>
            <w:proofErr w:type="spellEnd"/>
            <w:r>
              <w:rPr>
                <w:sz w:val="16"/>
                <w:szCs w:val="16"/>
              </w:rPr>
              <w:t>-во о рег.:</w:t>
            </w:r>
          </w:p>
          <w:p w14:paraId="78B3EC82" w14:textId="389ABE55" w:rsidR="00CC0096" w:rsidRPr="00993FBB" w:rsidRDefault="00CC0096" w:rsidP="007527E8">
            <w:pPr>
              <w:tabs>
                <w:tab w:val="left" w:pos="1800"/>
              </w:tabs>
              <w:ind w:right="-156"/>
              <w:jc w:val="center"/>
              <w:rPr>
                <w:sz w:val="16"/>
                <w:szCs w:val="16"/>
              </w:rPr>
            </w:pPr>
            <w:r w:rsidRPr="00993FBB">
              <w:rPr>
                <w:sz w:val="16"/>
                <w:szCs w:val="16"/>
              </w:rPr>
              <w:t>29</w:t>
            </w:r>
            <w:r w:rsidR="002268FB">
              <w:rPr>
                <w:sz w:val="16"/>
                <w:szCs w:val="16"/>
              </w:rPr>
              <w:t>ХН</w:t>
            </w:r>
          </w:p>
          <w:p w14:paraId="29852AFE" w14:textId="76D4A87E" w:rsidR="00CC0096" w:rsidRPr="00993FBB" w:rsidRDefault="00CC0096" w:rsidP="002268FB">
            <w:pPr>
              <w:tabs>
                <w:tab w:val="left" w:pos="1800"/>
              </w:tabs>
              <w:ind w:right="-156"/>
              <w:jc w:val="center"/>
              <w:rPr>
                <w:sz w:val="16"/>
                <w:szCs w:val="16"/>
              </w:rPr>
            </w:pPr>
            <w:r w:rsidRPr="00993FBB">
              <w:rPr>
                <w:sz w:val="16"/>
                <w:szCs w:val="16"/>
              </w:rPr>
              <w:t>№</w:t>
            </w:r>
            <w:r>
              <w:rPr>
                <w:sz w:val="16"/>
                <w:szCs w:val="16"/>
              </w:rPr>
              <w:t xml:space="preserve"> </w:t>
            </w:r>
            <w:r w:rsidR="002268FB">
              <w:rPr>
                <w:sz w:val="16"/>
                <w:szCs w:val="16"/>
              </w:rPr>
              <w:t>348182</w:t>
            </w:r>
          </w:p>
        </w:tc>
        <w:tc>
          <w:tcPr>
            <w:tcW w:w="1047" w:type="dxa"/>
            <w:shd w:val="clear" w:color="auto" w:fill="auto"/>
            <w:vAlign w:val="center"/>
          </w:tcPr>
          <w:p w14:paraId="5B89A8FB" w14:textId="772AFD2C" w:rsidR="00CC0096" w:rsidRPr="00993FBB" w:rsidRDefault="00CC0096" w:rsidP="007527E8">
            <w:pPr>
              <w:tabs>
                <w:tab w:val="left" w:pos="1800"/>
              </w:tabs>
              <w:ind w:left="-60" w:right="-9"/>
              <w:jc w:val="center"/>
              <w:rPr>
                <w:sz w:val="16"/>
                <w:szCs w:val="16"/>
              </w:rPr>
            </w:pPr>
          </w:p>
        </w:tc>
      </w:tr>
      <w:tr w:rsidR="00CC0096" w:rsidRPr="00742C92" w14:paraId="097E6E20" w14:textId="77777777" w:rsidTr="007527E8">
        <w:trPr>
          <w:trHeight w:val="510"/>
        </w:trPr>
        <w:tc>
          <w:tcPr>
            <w:tcW w:w="4405" w:type="dxa"/>
            <w:shd w:val="clear" w:color="auto" w:fill="auto"/>
            <w:vAlign w:val="center"/>
          </w:tcPr>
          <w:p w14:paraId="517A82BD"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Собственность или иное законное основание владения  транспортным средством</w:t>
            </w:r>
          </w:p>
        </w:tc>
        <w:tc>
          <w:tcPr>
            <w:tcW w:w="1046" w:type="dxa"/>
            <w:shd w:val="clear" w:color="auto" w:fill="auto"/>
            <w:vAlign w:val="center"/>
          </w:tcPr>
          <w:p w14:paraId="63F67B41" w14:textId="69408C49" w:rsidR="00CC0096" w:rsidRPr="00993FBB" w:rsidRDefault="00CC0096" w:rsidP="007E02AF">
            <w:pPr>
              <w:tabs>
                <w:tab w:val="left" w:pos="1800"/>
              </w:tabs>
              <w:jc w:val="center"/>
              <w:rPr>
                <w:sz w:val="16"/>
                <w:szCs w:val="16"/>
              </w:rPr>
            </w:pPr>
            <w:r>
              <w:rPr>
                <w:sz w:val="16"/>
                <w:szCs w:val="16"/>
              </w:rPr>
              <w:t>собств.</w:t>
            </w:r>
          </w:p>
        </w:tc>
        <w:tc>
          <w:tcPr>
            <w:tcW w:w="1047" w:type="dxa"/>
            <w:shd w:val="clear" w:color="auto" w:fill="auto"/>
            <w:vAlign w:val="center"/>
          </w:tcPr>
          <w:p w14:paraId="01E34A5A" w14:textId="77777777" w:rsidR="00CC0096" w:rsidRDefault="00CC0096" w:rsidP="007527E8">
            <w:pPr>
              <w:tabs>
                <w:tab w:val="left" w:pos="1800"/>
              </w:tabs>
              <w:jc w:val="center"/>
              <w:rPr>
                <w:sz w:val="16"/>
                <w:szCs w:val="16"/>
              </w:rPr>
            </w:pPr>
            <w:r>
              <w:rPr>
                <w:sz w:val="16"/>
                <w:szCs w:val="16"/>
              </w:rPr>
              <w:t>собств.</w:t>
            </w:r>
          </w:p>
          <w:p w14:paraId="07A81B17" w14:textId="678192A3" w:rsidR="00CC0096" w:rsidRPr="00993FBB" w:rsidRDefault="00CC0096" w:rsidP="00E37B21">
            <w:pPr>
              <w:tabs>
                <w:tab w:val="left" w:pos="1800"/>
              </w:tabs>
              <w:rPr>
                <w:sz w:val="16"/>
                <w:szCs w:val="16"/>
              </w:rPr>
            </w:pPr>
          </w:p>
        </w:tc>
        <w:tc>
          <w:tcPr>
            <w:tcW w:w="1047" w:type="dxa"/>
            <w:shd w:val="clear" w:color="auto" w:fill="auto"/>
            <w:vAlign w:val="center"/>
          </w:tcPr>
          <w:p w14:paraId="57240445" w14:textId="7AB9C893" w:rsidR="00CC0096" w:rsidRPr="00993FBB" w:rsidRDefault="00CC0096" w:rsidP="007E02AF">
            <w:pPr>
              <w:tabs>
                <w:tab w:val="left" w:pos="1800"/>
              </w:tabs>
              <w:jc w:val="center"/>
              <w:rPr>
                <w:sz w:val="16"/>
                <w:szCs w:val="16"/>
              </w:rPr>
            </w:pPr>
            <w:r>
              <w:rPr>
                <w:sz w:val="16"/>
                <w:szCs w:val="16"/>
              </w:rPr>
              <w:t>собств.</w:t>
            </w:r>
          </w:p>
        </w:tc>
        <w:tc>
          <w:tcPr>
            <w:tcW w:w="1047" w:type="dxa"/>
            <w:shd w:val="clear" w:color="auto" w:fill="auto"/>
            <w:vAlign w:val="center"/>
          </w:tcPr>
          <w:p w14:paraId="1BC49D68" w14:textId="4450B6CC" w:rsidR="00CC0096" w:rsidRPr="00993FBB" w:rsidRDefault="00CC0096" w:rsidP="007E02AF">
            <w:pPr>
              <w:tabs>
                <w:tab w:val="left" w:pos="1800"/>
              </w:tabs>
              <w:jc w:val="center"/>
              <w:rPr>
                <w:sz w:val="16"/>
                <w:szCs w:val="16"/>
              </w:rPr>
            </w:pPr>
            <w:r>
              <w:rPr>
                <w:sz w:val="16"/>
                <w:szCs w:val="16"/>
              </w:rPr>
              <w:t>собств.</w:t>
            </w:r>
          </w:p>
        </w:tc>
        <w:tc>
          <w:tcPr>
            <w:tcW w:w="1047" w:type="dxa"/>
            <w:shd w:val="clear" w:color="auto" w:fill="auto"/>
            <w:vAlign w:val="center"/>
          </w:tcPr>
          <w:p w14:paraId="60D75ADF" w14:textId="01B02839" w:rsidR="00CC0096" w:rsidRDefault="00CC0096" w:rsidP="007527E8">
            <w:pPr>
              <w:tabs>
                <w:tab w:val="left" w:pos="1800"/>
              </w:tabs>
              <w:jc w:val="center"/>
              <w:rPr>
                <w:sz w:val="16"/>
                <w:szCs w:val="16"/>
              </w:rPr>
            </w:pPr>
            <w:r>
              <w:rPr>
                <w:sz w:val="16"/>
                <w:szCs w:val="16"/>
              </w:rPr>
              <w:t>.</w:t>
            </w:r>
          </w:p>
          <w:p w14:paraId="40C610C7" w14:textId="6076C745" w:rsidR="00CC0096" w:rsidRPr="00993FBB" w:rsidRDefault="00CC0096" w:rsidP="007527E8">
            <w:pPr>
              <w:tabs>
                <w:tab w:val="left" w:pos="1800"/>
              </w:tabs>
              <w:jc w:val="center"/>
              <w:rPr>
                <w:sz w:val="16"/>
                <w:szCs w:val="16"/>
              </w:rPr>
            </w:pPr>
          </w:p>
        </w:tc>
      </w:tr>
      <w:tr w:rsidR="00CC0096" w:rsidRPr="00742C92" w14:paraId="582B8993" w14:textId="77777777" w:rsidTr="007527E8">
        <w:trPr>
          <w:trHeight w:val="510"/>
        </w:trPr>
        <w:tc>
          <w:tcPr>
            <w:tcW w:w="4405" w:type="dxa"/>
            <w:shd w:val="clear" w:color="auto" w:fill="auto"/>
            <w:vAlign w:val="center"/>
          </w:tcPr>
          <w:p w14:paraId="52536E35"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 xml:space="preserve">Техническое состояние в соответствии с п. 3 Основных положений </w:t>
            </w:r>
            <w:r w:rsidRPr="009B38E2">
              <w:rPr>
                <w:rStyle w:val="a5"/>
                <w:rFonts w:eastAsia="Calibri"/>
                <w:sz w:val="20"/>
                <w:szCs w:val="20"/>
                <w:lang w:eastAsia="en-US"/>
              </w:rPr>
              <w:footnoteReference w:id="3"/>
            </w:r>
          </w:p>
        </w:tc>
        <w:tc>
          <w:tcPr>
            <w:tcW w:w="1046" w:type="dxa"/>
            <w:shd w:val="clear" w:color="auto" w:fill="auto"/>
            <w:vAlign w:val="center"/>
          </w:tcPr>
          <w:p w14:paraId="65B7C403" w14:textId="77777777" w:rsidR="00CC0096" w:rsidRPr="00993FBB" w:rsidRDefault="00CC0096" w:rsidP="007527E8">
            <w:pPr>
              <w:tabs>
                <w:tab w:val="left" w:pos="1800"/>
              </w:tabs>
              <w:jc w:val="center"/>
              <w:rPr>
                <w:sz w:val="16"/>
                <w:szCs w:val="16"/>
              </w:rPr>
            </w:pPr>
            <w:r>
              <w:rPr>
                <w:sz w:val="16"/>
                <w:szCs w:val="16"/>
              </w:rPr>
              <w:t>и</w:t>
            </w:r>
            <w:r w:rsidRPr="00993FBB">
              <w:rPr>
                <w:sz w:val="16"/>
                <w:szCs w:val="16"/>
              </w:rPr>
              <w:t>справен</w:t>
            </w:r>
          </w:p>
        </w:tc>
        <w:tc>
          <w:tcPr>
            <w:tcW w:w="1047" w:type="dxa"/>
            <w:shd w:val="clear" w:color="auto" w:fill="auto"/>
            <w:vAlign w:val="center"/>
          </w:tcPr>
          <w:p w14:paraId="55E7A259" w14:textId="77777777" w:rsidR="00CC0096" w:rsidRPr="00993FBB" w:rsidRDefault="00CC0096" w:rsidP="007527E8">
            <w:pPr>
              <w:tabs>
                <w:tab w:val="left" w:pos="1800"/>
              </w:tabs>
              <w:jc w:val="center"/>
              <w:rPr>
                <w:sz w:val="16"/>
                <w:szCs w:val="16"/>
              </w:rPr>
            </w:pPr>
            <w:r>
              <w:rPr>
                <w:sz w:val="16"/>
                <w:szCs w:val="16"/>
              </w:rPr>
              <w:t>и</w:t>
            </w:r>
            <w:r w:rsidRPr="00993FBB">
              <w:rPr>
                <w:sz w:val="16"/>
                <w:szCs w:val="16"/>
              </w:rPr>
              <w:t>справен</w:t>
            </w:r>
          </w:p>
        </w:tc>
        <w:tc>
          <w:tcPr>
            <w:tcW w:w="1047" w:type="dxa"/>
            <w:shd w:val="clear" w:color="auto" w:fill="auto"/>
            <w:vAlign w:val="center"/>
          </w:tcPr>
          <w:p w14:paraId="324C0274" w14:textId="77777777" w:rsidR="00CC0096" w:rsidRPr="00993FBB" w:rsidRDefault="00CC0096" w:rsidP="007527E8">
            <w:pPr>
              <w:tabs>
                <w:tab w:val="left" w:pos="1800"/>
              </w:tabs>
              <w:jc w:val="center"/>
              <w:rPr>
                <w:sz w:val="16"/>
                <w:szCs w:val="16"/>
              </w:rPr>
            </w:pPr>
            <w:r>
              <w:rPr>
                <w:sz w:val="16"/>
                <w:szCs w:val="16"/>
              </w:rPr>
              <w:t>и</w:t>
            </w:r>
            <w:r w:rsidRPr="00993FBB">
              <w:rPr>
                <w:sz w:val="16"/>
                <w:szCs w:val="16"/>
              </w:rPr>
              <w:t>справен</w:t>
            </w:r>
          </w:p>
        </w:tc>
        <w:tc>
          <w:tcPr>
            <w:tcW w:w="1047" w:type="dxa"/>
            <w:shd w:val="clear" w:color="auto" w:fill="auto"/>
            <w:vAlign w:val="center"/>
          </w:tcPr>
          <w:p w14:paraId="2906F8FA" w14:textId="77777777" w:rsidR="00CC0096" w:rsidRPr="00993FBB" w:rsidRDefault="00CC0096" w:rsidP="007527E8">
            <w:pPr>
              <w:tabs>
                <w:tab w:val="left" w:pos="1800"/>
              </w:tabs>
              <w:jc w:val="center"/>
              <w:rPr>
                <w:sz w:val="16"/>
                <w:szCs w:val="16"/>
              </w:rPr>
            </w:pPr>
            <w:r>
              <w:rPr>
                <w:sz w:val="16"/>
                <w:szCs w:val="16"/>
              </w:rPr>
              <w:t>и</w:t>
            </w:r>
            <w:r w:rsidRPr="00993FBB">
              <w:rPr>
                <w:sz w:val="16"/>
                <w:szCs w:val="16"/>
              </w:rPr>
              <w:t>справен</w:t>
            </w:r>
          </w:p>
        </w:tc>
        <w:tc>
          <w:tcPr>
            <w:tcW w:w="1047" w:type="dxa"/>
            <w:shd w:val="clear" w:color="auto" w:fill="auto"/>
            <w:vAlign w:val="center"/>
          </w:tcPr>
          <w:p w14:paraId="0B8A6AB0" w14:textId="4007C663" w:rsidR="00CC0096" w:rsidRPr="00993FBB" w:rsidRDefault="00CC0096" w:rsidP="007527E8">
            <w:pPr>
              <w:tabs>
                <w:tab w:val="left" w:pos="1800"/>
              </w:tabs>
              <w:jc w:val="center"/>
              <w:rPr>
                <w:sz w:val="16"/>
                <w:szCs w:val="16"/>
              </w:rPr>
            </w:pPr>
          </w:p>
        </w:tc>
      </w:tr>
      <w:tr w:rsidR="00CC0096" w:rsidRPr="00742C92" w14:paraId="63F26B40" w14:textId="77777777" w:rsidTr="007527E8">
        <w:trPr>
          <w:trHeight w:val="510"/>
        </w:trPr>
        <w:tc>
          <w:tcPr>
            <w:tcW w:w="4405" w:type="dxa"/>
            <w:shd w:val="clear" w:color="auto" w:fill="auto"/>
            <w:vAlign w:val="center"/>
          </w:tcPr>
          <w:p w14:paraId="1949A99E"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Наличие тягово-сцепного (опорно-сцепного) устройства</w:t>
            </w:r>
          </w:p>
        </w:tc>
        <w:tc>
          <w:tcPr>
            <w:tcW w:w="1046" w:type="dxa"/>
            <w:shd w:val="clear" w:color="auto" w:fill="auto"/>
            <w:vAlign w:val="center"/>
          </w:tcPr>
          <w:p w14:paraId="39FCC460" w14:textId="521C6E2E" w:rsidR="00CC0096" w:rsidRPr="00993FBB" w:rsidRDefault="002268FB" w:rsidP="007527E8">
            <w:pPr>
              <w:tabs>
                <w:tab w:val="left" w:pos="1800"/>
              </w:tabs>
              <w:ind w:left="-13" w:right="-57"/>
              <w:jc w:val="center"/>
              <w:rPr>
                <w:sz w:val="16"/>
                <w:szCs w:val="16"/>
              </w:rPr>
            </w:pPr>
            <w:r>
              <w:rPr>
                <w:sz w:val="16"/>
                <w:szCs w:val="16"/>
              </w:rPr>
              <w:t>-</w:t>
            </w:r>
          </w:p>
        </w:tc>
        <w:tc>
          <w:tcPr>
            <w:tcW w:w="1047" w:type="dxa"/>
            <w:shd w:val="clear" w:color="auto" w:fill="auto"/>
            <w:vAlign w:val="center"/>
          </w:tcPr>
          <w:p w14:paraId="310676A2" w14:textId="77777777" w:rsidR="00CC0096" w:rsidRPr="00993FBB" w:rsidRDefault="00CC0096" w:rsidP="007527E8">
            <w:pPr>
              <w:tabs>
                <w:tab w:val="left" w:pos="1800"/>
              </w:tabs>
              <w:jc w:val="center"/>
              <w:rPr>
                <w:sz w:val="16"/>
                <w:szCs w:val="16"/>
              </w:rPr>
            </w:pPr>
            <w:r w:rsidRPr="00993FBB">
              <w:rPr>
                <w:sz w:val="16"/>
                <w:szCs w:val="16"/>
              </w:rPr>
              <w:t>-</w:t>
            </w:r>
            <w:r>
              <w:rPr>
                <w:sz w:val="16"/>
                <w:szCs w:val="16"/>
              </w:rPr>
              <w:t>--</w:t>
            </w:r>
          </w:p>
        </w:tc>
        <w:tc>
          <w:tcPr>
            <w:tcW w:w="1047" w:type="dxa"/>
            <w:shd w:val="clear" w:color="auto" w:fill="auto"/>
            <w:vAlign w:val="center"/>
          </w:tcPr>
          <w:p w14:paraId="600203EF" w14:textId="77777777" w:rsidR="00CC0096" w:rsidRPr="00993FBB" w:rsidRDefault="00CC0096" w:rsidP="007527E8">
            <w:pPr>
              <w:tabs>
                <w:tab w:val="left" w:pos="1800"/>
              </w:tabs>
              <w:jc w:val="center"/>
              <w:rPr>
                <w:sz w:val="16"/>
                <w:szCs w:val="16"/>
              </w:rPr>
            </w:pPr>
            <w:r w:rsidRPr="00993FBB">
              <w:rPr>
                <w:sz w:val="16"/>
                <w:szCs w:val="16"/>
              </w:rPr>
              <w:t>-</w:t>
            </w:r>
            <w:r>
              <w:rPr>
                <w:sz w:val="16"/>
                <w:szCs w:val="16"/>
              </w:rPr>
              <w:t>--</w:t>
            </w:r>
          </w:p>
        </w:tc>
        <w:tc>
          <w:tcPr>
            <w:tcW w:w="1047" w:type="dxa"/>
            <w:shd w:val="clear" w:color="auto" w:fill="auto"/>
            <w:vAlign w:val="center"/>
          </w:tcPr>
          <w:p w14:paraId="485DD4EB" w14:textId="66F4DB0E" w:rsidR="00CC0096" w:rsidRPr="00993FBB" w:rsidRDefault="007E02AF" w:rsidP="007E02AF">
            <w:pPr>
              <w:tabs>
                <w:tab w:val="left" w:pos="1800"/>
              </w:tabs>
              <w:jc w:val="center"/>
              <w:rPr>
                <w:sz w:val="16"/>
                <w:szCs w:val="16"/>
              </w:rPr>
            </w:pPr>
            <w:r>
              <w:rPr>
                <w:sz w:val="16"/>
                <w:szCs w:val="16"/>
              </w:rPr>
              <w:t>установлено</w:t>
            </w:r>
          </w:p>
        </w:tc>
        <w:tc>
          <w:tcPr>
            <w:tcW w:w="1047" w:type="dxa"/>
            <w:shd w:val="clear" w:color="auto" w:fill="auto"/>
            <w:vAlign w:val="center"/>
          </w:tcPr>
          <w:p w14:paraId="52BE2731" w14:textId="67F04C8C" w:rsidR="00CC0096" w:rsidRPr="00993FBB" w:rsidRDefault="00CC0096" w:rsidP="007527E8">
            <w:pPr>
              <w:tabs>
                <w:tab w:val="left" w:pos="1800"/>
              </w:tabs>
              <w:jc w:val="center"/>
              <w:rPr>
                <w:sz w:val="16"/>
                <w:szCs w:val="16"/>
              </w:rPr>
            </w:pPr>
            <w:r>
              <w:rPr>
                <w:sz w:val="16"/>
                <w:szCs w:val="16"/>
              </w:rPr>
              <w:t>-</w:t>
            </w:r>
          </w:p>
        </w:tc>
      </w:tr>
      <w:tr w:rsidR="00CC0096" w:rsidRPr="00742C92" w14:paraId="1A591ADE" w14:textId="77777777" w:rsidTr="007527E8">
        <w:trPr>
          <w:trHeight w:val="510"/>
        </w:trPr>
        <w:tc>
          <w:tcPr>
            <w:tcW w:w="4405" w:type="dxa"/>
            <w:shd w:val="clear" w:color="auto" w:fill="auto"/>
            <w:vAlign w:val="center"/>
          </w:tcPr>
          <w:p w14:paraId="66095808"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Тип трансмиссии (автоматическая или механическая)</w:t>
            </w:r>
          </w:p>
        </w:tc>
        <w:tc>
          <w:tcPr>
            <w:tcW w:w="1046" w:type="dxa"/>
            <w:shd w:val="clear" w:color="auto" w:fill="auto"/>
            <w:vAlign w:val="center"/>
          </w:tcPr>
          <w:p w14:paraId="0F830652" w14:textId="77777777" w:rsidR="00CC0096" w:rsidRPr="00993FBB" w:rsidRDefault="00CC0096" w:rsidP="007527E8">
            <w:pPr>
              <w:tabs>
                <w:tab w:val="left" w:pos="1800"/>
              </w:tabs>
              <w:jc w:val="center"/>
              <w:rPr>
                <w:sz w:val="16"/>
                <w:szCs w:val="16"/>
              </w:rPr>
            </w:pPr>
            <w:proofErr w:type="spellStart"/>
            <w:r>
              <w:rPr>
                <w:sz w:val="16"/>
                <w:szCs w:val="16"/>
              </w:rPr>
              <w:t>м</w:t>
            </w:r>
            <w:r w:rsidRPr="00993FBB">
              <w:rPr>
                <w:sz w:val="16"/>
                <w:szCs w:val="16"/>
              </w:rPr>
              <w:t>ехани</w:t>
            </w:r>
            <w:r>
              <w:rPr>
                <w:sz w:val="16"/>
                <w:szCs w:val="16"/>
              </w:rPr>
              <w:t>ч</w:t>
            </w:r>
            <w:proofErr w:type="spellEnd"/>
            <w:r>
              <w:rPr>
                <w:sz w:val="16"/>
                <w:szCs w:val="16"/>
              </w:rPr>
              <w:t>.</w:t>
            </w:r>
          </w:p>
        </w:tc>
        <w:tc>
          <w:tcPr>
            <w:tcW w:w="1047" w:type="dxa"/>
            <w:shd w:val="clear" w:color="auto" w:fill="auto"/>
            <w:vAlign w:val="center"/>
          </w:tcPr>
          <w:p w14:paraId="30964258" w14:textId="77777777" w:rsidR="00CC0096" w:rsidRPr="00993FBB" w:rsidRDefault="00CC0096" w:rsidP="007527E8">
            <w:pPr>
              <w:tabs>
                <w:tab w:val="left" w:pos="1800"/>
              </w:tabs>
              <w:jc w:val="center"/>
              <w:rPr>
                <w:sz w:val="16"/>
                <w:szCs w:val="16"/>
              </w:rPr>
            </w:pPr>
            <w:proofErr w:type="spellStart"/>
            <w:r>
              <w:rPr>
                <w:sz w:val="16"/>
                <w:szCs w:val="16"/>
              </w:rPr>
              <w:t>м</w:t>
            </w:r>
            <w:r w:rsidRPr="00993FBB">
              <w:rPr>
                <w:sz w:val="16"/>
                <w:szCs w:val="16"/>
              </w:rPr>
              <w:t>ехани</w:t>
            </w:r>
            <w:r>
              <w:rPr>
                <w:sz w:val="16"/>
                <w:szCs w:val="16"/>
              </w:rPr>
              <w:t>ч</w:t>
            </w:r>
            <w:proofErr w:type="spellEnd"/>
            <w:r>
              <w:rPr>
                <w:sz w:val="16"/>
                <w:szCs w:val="16"/>
              </w:rPr>
              <w:t>.</w:t>
            </w:r>
          </w:p>
        </w:tc>
        <w:tc>
          <w:tcPr>
            <w:tcW w:w="1047" w:type="dxa"/>
            <w:shd w:val="clear" w:color="auto" w:fill="auto"/>
            <w:vAlign w:val="center"/>
          </w:tcPr>
          <w:p w14:paraId="0F7BF98C" w14:textId="77777777" w:rsidR="00CC0096" w:rsidRPr="00993FBB" w:rsidRDefault="00CC0096" w:rsidP="007527E8">
            <w:pPr>
              <w:tabs>
                <w:tab w:val="left" w:pos="1800"/>
              </w:tabs>
              <w:jc w:val="center"/>
              <w:rPr>
                <w:sz w:val="16"/>
                <w:szCs w:val="16"/>
              </w:rPr>
            </w:pPr>
            <w:proofErr w:type="spellStart"/>
            <w:r>
              <w:rPr>
                <w:sz w:val="16"/>
                <w:szCs w:val="16"/>
              </w:rPr>
              <w:t>м</w:t>
            </w:r>
            <w:r w:rsidRPr="00993FBB">
              <w:rPr>
                <w:sz w:val="16"/>
                <w:szCs w:val="16"/>
              </w:rPr>
              <w:t>ехани</w:t>
            </w:r>
            <w:r>
              <w:rPr>
                <w:sz w:val="16"/>
                <w:szCs w:val="16"/>
              </w:rPr>
              <w:t>ч</w:t>
            </w:r>
            <w:proofErr w:type="spellEnd"/>
            <w:r>
              <w:rPr>
                <w:sz w:val="16"/>
                <w:szCs w:val="16"/>
              </w:rPr>
              <w:t>.</w:t>
            </w:r>
          </w:p>
        </w:tc>
        <w:tc>
          <w:tcPr>
            <w:tcW w:w="1047" w:type="dxa"/>
            <w:shd w:val="clear" w:color="auto" w:fill="auto"/>
            <w:vAlign w:val="center"/>
          </w:tcPr>
          <w:p w14:paraId="22211F97" w14:textId="77777777" w:rsidR="00CC0096" w:rsidRPr="00993FBB" w:rsidRDefault="00CC0096" w:rsidP="007527E8">
            <w:pPr>
              <w:tabs>
                <w:tab w:val="left" w:pos="1800"/>
              </w:tabs>
              <w:jc w:val="center"/>
              <w:rPr>
                <w:sz w:val="16"/>
                <w:szCs w:val="16"/>
              </w:rPr>
            </w:pPr>
            <w:proofErr w:type="spellStart"/>
            <w:r>
              <w:rPr>
                <w:sz w:val="16"/>
                <w:szCs w:val="16"/>
              </w:rPr>
              <w:t>м</w:t>
            </w:r>
            <w:r w:rsidRPr="00993FBB">
              <w:rPr>
                <w:sz w:val="16"/>
                <w:szCs w:val="16"/>
              </w:rPr>
              <w:t>ехани</w:t>
            </w:r>
            <w:r>
              <w:rPr>
                <w:sz w:val="16"/>
                <w:szCs w:val="16"/>
              </w:rPr>
              <w:t>ч</w:t>
            </w:r>
            <w:proofErr w:type="spellEnd"/>
            <w:r>
              <w:rPr>
                <w:sz w:val="16"/>
                <w:szCs w:val="16"/>
              </w:rPr>
              <w:t>.</w:t>
            </w:r>
          </w:p>
        </w:tc>
        <w:tc>
          <w:tcPr>
            <w:tcW w:w="1047" w:type="dxa"/>
            <w:shd w:val="clear" w:color="auto" w:fill="auto"/>
            <w:vAlign w:val="center"/>
          </w:tcPr>
          <w:p w14:paraId="6BC5B261" w14:textId="5750E04F" w:rsidR="00CC0096" w:rsidRPr="00993FBB" w:rsidRDefault="00CC0096" w:rsidP="007527E8">
            <w:pPr>
              <w:tabs>
                <w:tab w:val="left" w:pos="1800"/>
              </w:tabs>
              <w:jc w:val="center"/>
              <w:rPr>
                <w:sz w:val="16"/>
                <w:szCs w:val="16"/>
              </w:rPr>
            </w:pPr>
          </w:p>
        </w:tc>
      </w:tr>
      <w:tr w:rsidR="00CC0096" w:rsidRPr="00742C92" w14:paraId="2AA0760E" w14:textId="77777777" w:rsidTr="007527E8">
        <w:trPr>
          <w:trHeight w:val="510"/>
        </w:trPr>
        <w:tc>
          <w:tcPr>
            <w:tcW w:w="4405" w:type="dxa"/>
            <w:shd w:val="clear" w:color="auto" w:fill="auto"/>
            <w:vAlign w:val="center"/>
          </w:tcPr>
          <w:p w14:paraId="67687237"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Дополнительные педали в соответствии с п. 5 Основных положений</w:t>
            </w:r>
          </w:p>
        </w:tc>
        <w:tc>
          <w:tcPr>
            <w:tcW w:w="1046" w:type="dxa"/>
            <w:shd w:val="clear" w:color="auto" w:fill="auto"/>
            <w:vAlign w:val="center"/>
          </w:tcPr>
          <w:p w14:paraId="2CF29155" w14:textId="77777777" w:rsidR="00CC0096" w:rsidRPr="00993FBB" w:rsidRDefault="00CC0096" w:rsidP="007527E8">
            <w:pPr>
              <w:tabs>
                <w:tab w:val="left" w:pos="1800"/>
              </w:tabs>
              <w:ind w:left="-13" w:right="-57"/>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70BE2C30" w14:textId="77777777" w:rsidR="00CC0096" w:rsidRPr="00993FBB" w:rsidRDefault="00CC0096" w:rsidP="007527E8">
            <w:pPr>
              <w:tabs>
                <w:tab w:val="left" w:pos="1800"/>
              </w:tabs>
              <w:ind w:left="-159" w:right="-90"/>
              <w:jc w:val="center"/>
              <w:rPr>
                <w:sz w:val="16"/>
                <w:szCs w:val="16"/>
              </w:rPr>
            </w:pPr>
            <w:proofErr w:type="gramStart"/>
            <w:r>
              <w:rPr>
                <w:sz w:val="16"/>
                <w:szCs w:val="16"/>
              </w:rPr>
              <w:t>установлены</w:t>
            </w:r>
            <w:proofErr w:type="gramEnd"/>
            <w:r w:rsidRPr="00993FBB">
              <w:rPr>
                <w:sz w:val="16"/>
                <w:szCs w:val="16"/>
              </w:rPr>
              <w:t xml:space="preserve"> </w:t>
            </w:r>
          </w:p>
        </w:tc>
        <w:tc>
          <w:tcPr>
            <w:tcW w:w="1047" w:type="dxa"/>
            <w:shd w:val="clear" w:color="auto" w:fill="auto"/>
            <w:vAlign w:val="center"/>
          </w:tcPr>
          <w:p w14:paraId="4AB22420" w14:textId="77777777" w:rsidR="00CC0096" w:rsidRPr="00993FBB" w:rsidRDefault="00CC0096" w:rsidP="007527E8">
            <w:pPr>
              <w:tabs>
                <w:tab w:val="left" w:pos="1800"/>
              </w:tabs>
              <w:ind w:left="-126" w:right="-123"/>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2F20AEAD" w14:textId="77777777" w:rsidR="00CC0096" w:rsidRPr="00993FBB" w:rsidRDefault="00CC0096" w:rsidP="007527E8">
            <w:pPr>
              <w:tabs>
                <w:tab w:val="left" w:pos="1800"/>
              </w:tabs>
              <w:ind w:left="-93" w:right="-156"/>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13D9EE87" w14:textId="54BA1E53" w:rsidR="00CC0096" w:rsidRPr="00993FBB" w:rsidRDefault="00CC0096" w:rsidP="007527E8">
            <w:pPr>
              <w:tabs>
                <w:tab w:val="left" w:pos="240"/>
                <w:tab w:val="center" w:pos="522"/>
                <w:tab w:val="left" w:pos="1800"/>
              </w:tabs>
              <w:ind w:left="-240" w:right="-189"/>
              <w:jc w:val="center"/>
              <w:rPr>
                <w:sz w:val="16"/>
                <w:szCs w:val="16"/>
              </w:rPr>
            </w:pPr>
          </w:p>
        </w:tc>
      </w:tr>
      <w:tr w:rsidR="00CC0096" w:rsidRPr="00742C92" w14:paraId="03F18753" w14:textId="77777777" w:rsidTr="007527E8">
        <w:trPr>
          <w:trHeight w:val="510"/>
        </w:trPr>
        <w:tc>
          <w:tcPr>
            <w:tcW w:w="4405" w:type="dxa"/>
            <w:shd w:val="clear" w:color="auto" w:fill="auto"/>
            <w:vAlign w:val="center"/>
          </w:tcPr>
          <w:p w14:paraId="68DDB5B9" w14:textId="77777777" w:rsidR="00CC0096" w:rsidRPr="009B38E2" w:rsidRDefault="00CC0096" w:rsidP="007527E8">
            <w:pPr>
              <w:jc w:val="center"/>
              <w:rPr>
                <w:rFonts w:eastAsia="Calibri"/>
                <w:sz w:val="20"/>
                <w:szCs w:val="20"/>
                <w:lang w:eastAsia="en-US"/>
              </w:rPr>
            </w:pPr>
            <w:proofErr w:type="gramStart"/>
            <w:r w:rsidRPr="009B38E2">
              <w:rPr>
                <w:rFonts w:eastAsia="Calibri"/>
                <w:sz w:val="20"/>
                <w:szCs w:val="20"/>
                <w:lang w:eastAsia="en-US"/>
              </w:rPr>
              <w:t>Зеркала заднего вида для обучающего вождению в соответствии с  п. 5 Основных положений</w:t>
            </w:r>
            <w:proofErr w:type="gramEnd"/>
          </w:p>
        </w:tc>
        <w:tc>
          <w:tcPr>
            <w:tcW w:w="1046" w:type="dxa"/>
            <w:shd w:val="clear" w:color="auto" w:fill="auto"/>
            <w:vAlign w:val="center"/>
          </w:tcPr>
          <w:p w14:paraId="1C9174B8" w14:textId="77777777" w:rsidR="00CC0096" w:rsidRPr="00993FBB" w:rsidRDefault="00CC0096" w:rsidP="007527E8">
            <w:pPr>
              <w:tabs>
                <w:tab w:val="left" w:pos="1800"/>
              </w:tabs>
              <w:ind w:left="-13" w:right="-57"/>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133769A6" w14:textId="77777777" w:rsidR="00CC0096" w:rsidRPr="00993FBB" w:rsidRDefault="00CC0096" w:rsidP="007527E8">
            <w:pPr>
              <w:tabs>
                <w:tab w:val="left" w:pos="1800"/>
              </w:tabs>
              <w:ind w:left="-159" w:right="-90"/>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4FDCBEA0" w14:textId="77777777" w:rsidR="00CC0096" w:rsidRPr="00993FBB" w:rsidRDefault="00CC0096" w:rsidP="007527E8">
            <w:pPr>
              <w:tabs>
                <w:tab w:val="left" w:pos="1800"/>
              </w:tabs>
              <w:ind w:left="-126" w:right="-123"/>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6289D83D" w14:textId="77777777" w:rsidR="00CC0096" w:rsidRPr="00993FBB" w:rsidRDefault="00CC0096" w:rsidP="007527E8">
            <w:pPr>
              <w:tabs>
                <w:tab w:val="left" w:pos="1800"/>
              </w:tabs>
              <w:ind w:left="-93" w:right="-156"/>
              <w:jc w:val="center"/>
              <w:rPr>
                <w:sz w:val="16"/>
                <w:szCs w:val="16"/>
              </w:rPr>
            </w:pPr>
            <w:proofErr w:type="gramStart"/>
            <w:r>
              <w:rPr>
                <w:sz w:val="16"/>
                <w:szCs w:val="16"/>
              </w:rPr>
              <w:t>установлены</w:t>
            </w:r>
            <w:proofErr w:type="gramEnd"/>
          </w:p>
        </w:tc>
        <w:tc>
          <w:tcPr>
            <w:tcW w:w="1047" w:type="dxa"/>
            <w:shd w:val="clear" w:color="auto" w:fill="auto"/>
            <w:vAlign w:val="center"/>
          </w:tcPr>
          <w:p w14:paraId="5D398D60" w14:textId="032A3803" w:rsidR="00CC0096" w:rsidRPr="00993FBB" w:rsidRDefault="00CC0096" w:rsidP="007527E8">
            <w:pPr>
              <w:tabs>
                <w:tab w:val="left" w:pos="1800"/>
              </w:tabs>
              <w:ind w:left="-60"/>
              <w:jc w:val="center"/>
              <w:rPr>
                <w:sz w:val="16"/>
                <w:szCs w:val="16"/>
              </w:rPr>
            </w:pPr>
          </w:p>
        </w:tc>
      </w:tr>
      <w:tr w:rsidR="00CC0096" w:rsidRPr="00742C92" w14:paraId="41F60B59" w14:textId="77777777" w:rsidTr="007527E8">
        <w:trPr>
          <w:trHeight w:val="567"/>
        </w:trPr>
        <w:tc>
          <w:tcPr>
            <w:tcW w:w="4405" w:type="dxa"/>
            <w:shd w:val="clear" w:color="auto" w:fill="auto"/>
            <w:vAlign w:val="center"/>
          </w:tcPr>
          <w:p w14:paraId="63E140C2"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Опознавательный знак «Учебное транспортное средство» в соответствии с п. 8 Основных положений</w:t>
            </w:r>
          </w:p>
        </w:tc>
        <w:tc>
          <w:tcPr>
            <w:tcW w:w="1046" w:type="dxa"/>
            <w:shd w:val="clear" w:color="auto" w:fill="auto"/>
            <w:vAlign w:val="center"/>
          </w:tcPr>
          <w:p w14:paraId="537E48DD" w14:textId="77777777" w:rsidR="00CC0096" w:rsidRPr="00993FBB" w:rsidRDefault="00CC0096" w:rsidP="007527E8">
            <w:pPr>
              <w:tabs>
                <w:tab w:val="left" w:pos="1800"/>
              </w:tabs>
              <w:jc w:val="center"/>
              <w:rPr>
                <w:sz w:val="16"/>
                <w:szCs w:val="16"/>
              </w:rPr>
            </w:pPr>
            <w:proofErr w:type="gramStart"/>
            <w:r>
              <w:rPr>
                <w:sz w:val="16"/>
                <w:szCs w:val="16"/>
              </w:rPr>
              <w:t>установлен</w:t>
            </w:r>
            <w:proofErr w:type="gramEnd"/>
          </w:p>
        </w:tc>
        <w:tc>
          <w:tcPr>
            <w:tcW w:w="1047" w:type="dxa"/>
            <w:shd w:val="clear" w:color="auto" w:fill="auto"/>
            <w:vAlign w:val="center"/>
          </w:tcPr>
          <w:p w14:paraId="2EBE1FD3" w14:textId="77777777" w:rsidR="00CC0096" w:rsidRPr="00993FBB" w:rsidRDefault="00CC0096" w:rsidP="007527E8">
            <w:pPr>
              <w:tabs>
                <w:tab w:val="left" w:pos="1800"/>
              </w:tabs>
              <w:jc w:val="center"/>
              <w:rPr>
                <w:sz w:val="16"/>
                <w:szCs w:val="16"/>
              </w:rPr>
            </w:pPr>
            <w:proofErr w:type="gramStart"/>
            <w:r>
              <w:rPr>
                <w:sz w:val="16"/>
                <w:szCs w:val="16"/>
              </w:rPr>
              <w:t>установлен</w:t>
            </w:r>
            <w:proofErr w:type="gramEnd"/>
          </w:p>
        </w:tc>
        <w:tc>
          <w:tcPr>
            <w:tcW w:w="1047" w:type="dxa"/>
            <w:shd w:val="clear" w:color="auto" w:fill="auto"/>
            <w:vAlign w:val="center"/>
          </w:tcPr>
          <w:p w14:paraId="4ED7BDD0" w14:textId="77777777" w:rsidR="00CC0096" w:rsidRPr="00993FBB" w:rsidRDefault="00CC0096" w:rsidP="007527E8">
            <w:pPr>
              <w:tabs>
                <w:tab w:val="left" w:pos="1800"/>
              </w:tabs>
              <w:jc w:val="center"/>
              <w:rPr>
                <w:sz w:val="16"/>
                <w:szCs w:val="16"/>
              </w:rPr>
            </w:pPr>
            <w:proofErr w:type="gramStart"/>
            <w:r>
              <w:rPr>
                <w:sz w:val="16"/>
                <w:szCs w:val="16"/>
              </w:rPr>
              <w:t>установлен</w:t>
            </w:r>
            <w:proofErr w:type="gramEnd"/>
          </w:p>
        </w:tc>
        <w:tc>
          <w:tcPr>
            <w:tcW w:w="1047" w:type="dxa"/>
            <w:shd w:val="clear" w:color="auto" w:fill="auto"/>
            <w:vAlign w:val="center"/>
          </w:tcPr>
          <w:p w14:paraId="4599BE70" w14:textId="77777777" w:rsidR="00CC0096" w:rsidRPr="00993FBB" w:rsidRDefault="00CC0096" w:rsidP="007527E8">
            <w:pPr>
              <w:tabs>
                <w:tab w:val="left" w:pos="1800"/>
              </w:tabs>
              <w:jc w:val="center"/>
              <w:rPr>
                <w:sz w:val="16"/>
                <w:szCs w:val="16"/>
              </w:rPr>
            </w:pPr>
            <w:proofErr w:type="gramStart"/>
            <w:r>
              <w:rPr>
                <w:sz w:val="16"/>
                <w:szCs w:val="16"/>
              </w:rPr>
              <w:t>установлен</w:t>
            </w:r>
            <w:proofErr w:type="gramEnd"/>
          </w:p>
        </w:tc>
        <w:tc>
          <w:tcPr>
            <w:tcW w:w="1047" w:type="dxa"/>
            <w:shd w:val="clear" w:color="auto" w:fill="auto"/>
            <w:vAlign w:val="center"/>
          </w:tcPr>
          <w:p w14:paraId="362B9B6A" w14:textId="05B3871C" w:rsidR="00CC0096" w:rsidRPr="00993FBB" w:rsidRDefault="00CC0096" w:rsidP="007527E8">
            <w:pPr>
              <w:tabs>
                <w:tab w:val="left" w:pos="1800"/>
              </w:tabs>
              <w:jc w:val="center"/>
              <w:rPr>
                <w:sz w:val="16"/>
                <w:szCs w:val="16"/>
              </w:rPr>
            </w:pPr>
          </w:p>
        </w:tc>
      </w:tr>
      <w:tr w:rsidR="00CC0096" w:rsidRPr="00742C92" w14:paraId="1E1F92C9" w14:textId="77777777" w:rsidTr="007527E8">
        <w:trPr>
          <w:trHeight w:val="567"/>
        </w:trPr>
        <w:tc>
          <w:tcPr>
            <w:tcW w:w="4405" w:type="dxa"/>
            <w:shd w:val="clear" w:color="auto" w:fill="auto"/>
            <w:vAlign w:val="center"/>
          </w:tcPr>
          <w:p w14:paraId="171E2702"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Наличие информации о внесении изменений в конструкцию ТС в регистрационном документе</w:t>
            </w:r>
          </w:p>
        </w:tc>
        <w:tc>
          <w:tcPr>
            <w:tcW w:w="1046" w:type="dxa"/>
            <w:shd w:val="clear" w:color="auto" w:fill="auto"/>
            <w:vAlign w:val="center"/>
          </w:tcPr>
          <w:p w14:paraId="7ACB2AC0" w14:textId="77777777" w:rsidR="00CC0096" w:rsidRPr="00993FBB" w:rsidRDefault="00CC0096" w:rsidP="007527E8">
            <w:pPr>
              <w:tabs>
                <w:tab w:val="left" w:pos="1800"/>
              </w:tabs>
              <w:jc w:val="center"/>
              <w:rPr>
                <w:sz w:val="16"/>
                <w:szCs w:val="16"/>
              </w:rPr>
            </w:pPr>
            <w:r>
              <w:rPr>
                <w:sz w:val="16"/>
                <w:szCs w:val="16"/>
              </w:rPr>
              <w:t>отметка в СТС</w:t>
            </w:r>
          </w:p>
        </w:tc>
        <w:tc>
          <w:tcPr>
            <w:tcW w:w="1047" w:type="dxa"/>
            <w:shd w:val="clear" w:color="auto" w:fill="auto"/>
            <w:vAlign w:val="center"/>
          </w:tcPr>
          <w:p w14:paraId="5F33FC56" w14:textId="77777777" w:rsidR="00CC0096" w:rsidRPr="00993FBB" w:rsidRDefault="00CC0096" w:rsidP="007527E8">
            <w:pPr>
              <w:tabs>
                <w:tab w:val="left" w:pos="1800"/>
              </w:tabs>
              <w:jc w:val="center"/>
              <w:rPr>
                <w:sz w:val="16"/>
                <w:szCs w:val="16"/>
              </w:rPr>
            </w:pPr>
            <w:r>
              <w:rPr>
                <w:sz w:val="16"/>
                <w:szCs w:val="16"/>
              </w:rPr>
              <w:t>отметка в СТС</w:t>
            </w:r>
          </w:p>
        </w:tc>
        <w:tc>
          <w:tcPr>
            <w:tcW w:w="1047" w:type="dxa"/>
            <w:shd w:val="clear" w:color="auto" w:fill="auto"/>
            <w:vAlign w:val="center"/>
          </w:tcPr>
          <w:p w14:paraId="6864615B" w14:textId="77777777" w:rsidR="00CC0096" w:rsidRPr="00993FBB" w:rsidRDefault="00CC0096" w:rsidP="007527E8">
            <w:pPr>
              <w:tabs>
                <w:tab w:val="left" w:pos="1800"/>
              </w:tabs>
              <w:jc w:val="center"/>
              <w:rPr>
                <w:sz w:val="16"/>
                <w:szCs w:val="16"/>
              </w:rPr>
            </w:pPr>
            <w:r>
              <w:rPr>
                <w:sz w:val="16"/>
                <w:szCs w:val="16"/>
              </w:rPr>
              <w:t>отметка в СТС</w:t>
            </w:r>
          </w:p>
        </w:tc>
        <w:tc>
          <w:tcPr>
            <w:tcW w:w="1047" w:type="dxa"/>
            <w:shd w:val="clear" w:color="auto" w:fill="auto"/>
            <w:vAlign w:val="center"/>
          </w:tcPr>
          <w:p w14:paraId="6DF7D266" w14:textId="77777777" w:rsidR="00CC0096" w:rsidRPr="00993FBB" w:rsidRDefault="00CC0096" w:rsidP="007527E8">
            <w:pPr>
              <w:tabs>
                <w:tab w:val="left" w:pos="1800"/>
              </w:tabs>
              <w:jc w:val="center"/>
              <w:rPr>
                <w:sz w:val="16"/>
                <w:szCs w:val="16"/>
              </w:rPr>
            </w:pPr>
            <w:r>
              <w:rPr>
                <w:sz w:val="16"/>
                <w:szCs w:val="16"/>
              </w:rPr>
              <w:t>отметка в СТС</w:t>
            </w:r>
          </w:p>
        </w:tc>
        <w:tc>
          <w:tcPr>
            <w:tcW w:w="1047" w:type="dxa"/>
            <w:shd w:val="clear" w:color="auto" w:fill="auto"/>
            <w:vAlign w:val="center"/>
          </w:tcPr>
          <w:p w14:paraId="574F73F0" w14:textId="5353039B" w:rsidR="00CC0096" w:rsidRPr="00993FBB" w:rsidRDefault="00CC0096" w:rsidP="007527E8">
            <w:pPr>
              <w:tabs>
                <w:tab w:val="left" w:pos="1800"/>
              </w:tabs>
              <w:jc w:val="center"/>
              <w:rPr>
                <w:sz w:val="16"/>
                <w:szCs w:val="16"/>
              </w:rPr>
            </w:pPr>
          </w:p>
        </w:tc>
      </w:tr>
      <w:tr w:rsidR="00CC0096" w:rsidRPr="00742C92" w14:paraId="27E34E7D" w14:textId="77777777" w:rsidTr="007527E8">
        <w:trPr>
          <w:trHeight w:val="567"/>
        </w:trPr>
        <w:tc>
          <w:tcPr>
            <w:tcW w:w="4405" w:type="dxa"/>
            <w:shd w:val="clear" w:color="auto" w:fill="auto"/>
            <w:vAlign w:val="center"/>
          </w:tcPr>
          <w:p w14:paraId="3C4EDF45"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Страховой полис ОСАГО (номер, дата выдачи, срок действия, страховая организация)</w:t>
            </w:r>
          </w:p>
        </w:tc>
        <w:tc>
          <w:tcPr>
            <w:tcW w:w="1046" w:type="dxa"/>
            <w:shd w:val="clear" w:color="auto" w:fill="auto"/>
            <w:vAlign w:val="center"/>
          </w:tcPr>
          <w:p w14:paraId="38D82106" w14:textId="77777777" w:rsidR="00CC0096" w:rsidRPr="00993FBB" w:rsidRDefault="00CC0096" w:rsidP="007527E8">
            <w:pPr>
              <w:tabs>
                <w:tab w:val="left" w:pos="1800"/>
              </w:tabs>
              <w:ind w:left="-13" w:right="-57"/>
              <w:jc w:val="center"/>
              <w:rPr>
                <w:sz w:val="16"/>
                <w:szCs w:val="16"/>
              </w:rPr>
            </w:pPr>
            <w:r w:rsidRPr="00993FBB">
              <w:rPr>
                <w:sz w:val="16"/>
                <w:szCs w:val="16"/>
              </w:rPr>
              <w:t>ССС</w:t>
            </w:r>
          </w:p>
          <w:p w14:paraId="5677BD8B" w14:textId="62B0DE45" w:rsidR="00CC0096" w:rsidRPr="00993FBB" w:rsidRDefault="00CC0096" w:rsidP="007527E8">
            <w:pPr>
              <w:tabs>
                <w:tab w:val="left" w:pos="1800"/>
              </w:tabs>
              <w:ind w:left="-13" w:right="-57"/>
              <w:jc w:val="center"/>
              <w:rPr>
                <w:sz w:val="16"/>
                <w:szCs w:val="16"/>
              </w:rPr>
            </w:pPr>
            <w:r w:rsidRPr="00993FBB">
              <w:rPr>
                <w:sz w:val="16"/>
                <w:szCs w:val="16"/>
              </w:rPr>
              <w:t>0</w:t>
            </w:r>
            <w:r w:rsidR="0086704C">
              <w:rPr>
                <w:sz w:val="16"/>
                <w:szCs w:val="16"/>
              </w:rPr>
              <w:t>703120008</w:t>
            </w:r>
            <w:r>
              <w:rPr>
                <w:sz w:val="16"/>
                <w:szCs w:val="16"/>
              </w:rPr>
              <w:t xml:space="preserve"> </w:t>
            </w:r>
          </w:p>
          <w:p w14:paraId="4AAF5995" w14:textId="7CB8EF9C" w:rsidR="00CC0096" w:rsidRPr="00993FBB" w:rsidRDefault="0086704C" w:rsidP="007527E8">
            <w:pPr>
              <w:tabs>
                <w:tab w:val="left" w:pos="1800"/>
              </w:tabs>
              <w:ind w:left="-13" w:right="-57"/>
              <w:jc w:val="center"/>
              <w:rPr>
                <w:sz w:val="16"/>
                <w:szCs w:val="16"/>
              </w:rPr>
            </w:pPr>
            <w:r>
              <w:rPr>
                <w:sz w:val="16"/>
                <w:szCs w:val="16"/>
              </w:rPr>
              <w:t>10</w:t>
            </w:r>
            <w:r w:rsidR="00CC0096" w:rsidRPr="00993FBB">
              <w:rPr>
                <w:sz w:val="16"/>
                <w:szCs w:val="16"/>
              </w:rPr>
              <w:t>.</w:t>
            </w:r>
            <w:r>
              <w:rPr>
                <w:sz w:val="16"/>
                <w:szCs w:val="16"/>
              </w:rPr>
              <w:t>0</w:t>
            </w:r>
            <w:r w:rsidR="00CC0096" w:rsidRPr="00993FBB">
              <w:rPr>
                <w:sz w:val="16"/>
                <w:szCs w:val="16"/>
              </w:rPr>
              <w:t>2.201</w:t>
            </w:r>
            <w:r>
              <w:rPr>
                <w:sz w:val="16"/>
                <w:szCs w:val="16"/>
              </w:rPr>
              <w:t>5</w:t>
            </w:r>
            <w:r w:rsidR="00CC0096">
              <w:rPr>
                <w:sz w:val="16"/>
                <w:szCs w:val="16"/>
              </w:rPr>
              <w:t xml:space="preserve"> </w:t>
            </w:r>
            <w:r w:rsidR="00CC0096" w:rsidRPr="00993FBB">
              <w:rPr>
                <w:sz w:val="16"/>
                <w:szCs w:val="16"/>
              </w:rPr>
              <w:t xml:space="preserve">г. до </w:t>
            </w:r>
            <w:r>
              <w:rPr>
                <w:sz w:val="16"/>
                <w:szCs w:val="16"/>
              </w:rPr>
              <w:t>09</w:t>
            </w:r>
            <w:r w:rsidR="00CC0096" w:rsidRPr="00993FBB">
              <w:rPr>
                <w:sz w:val="16"/>
                <w:szCs w:val="16"/>
              </w:rPr>
              <w:t>.</w:t>
            </w:r>
            <w:r>
              <w:rPr>
                <w:sz w:val="16"/>
                <w:szCs w:val="16"/>
              </w:rPr>
              <w:t>0</w:t>
            </w:r>
            <w:r w:rsidR="00CC0096" w:rsidRPr="00993FBB">
              <w:rPr>
                <w:sz w:val="16"/>
                <w:szCs w:val="16"/>
              </w:rPr>
              <w:t>2.201</w:t>
            </w:r>
            <w:r>
              <w:rPr>
                <w:sz w:val="16"/>
                <w:szCs w:val="16"/>
              </w:rPr>
              <w:t>6</w:t>
            </w:r>
            <w:r w:rsidR="00CC0096">
              <w:rPr>
                <w:sz w:val="16"/>
                <w:szCs w:val="16"/>
              </w:rPr>
              <w:t xml:space="preserve"> </w:t>
            </w:r>
            <w:r w:rsidR="00CC0096" w:rsidRPr="00993FBB">
              <w:rPr>
                <w:sz w:val="16"/>
                <w:szCs w:val="16"/>
              </w:rPr>
              <w:t>г.</w:t>
            </w:r>
          </w:p>
          <w:p w14:paraId="440C8C09" w14:textId="70E55917" w:rsidR="00CC0096" w:rsidRPr="00993FBB" w:rsidRDefault="0086704C" w:rsidP="007527E8">
            <w:pPr>
              <w:tabs>
                <w:tab w:val="left" w:pos="1800"/>
              </w:tabs>
              <w:ind w:left="-13" w:right="-57"/>
              <w:jc w:val="center"/>
              <w:rPr>
                <w:sz w:val="16"/>
                <w:szCs w:val="16"/>
              </w:rPr>
            </w:pPr>
            <w:r>
              <w:rPr>
                <w:sz w:val="16"/>
                <w:szCs w:val="16"/>
              </w:rPr>
              <w:t>Росгосстрах</w:t>
            </w:r>
          </w:p>
        </w:tc>
        <w:tc>
          <w:tcPr>
            <w:tcW w:w="1047" w:type="dxa"/>
            <w:shd w:val="clear" w:color="auto" w:fill="auto"/>
            <w:vAlign w:val="center"/>
          </w:tcPr>
          <w:p w14:paraId="3065061E" w14:textId="77777777" w:rsidR="00CC0096" w:rsidRPr="00993FBB" w:rsidRDefault="00CC0096" w:rsidP="007527E8">
            <w:pPr>
              <w:tabs>
                <w:tab w:val="left" w:pos="1800"/>
              </w:tabs>
              <w:ind w:right="-90"/>
              <w:jc w:val="center"/>
              <w:rPr>
                <w:sz w:val="16"/>
                <w:szCs w:val="16"/>
              </w:rPr>
            </w:pPr>
            <w:r w:rsidRPr="00993FBB">
              <w:rPr>
                <w:sz w:val="16"/>
                <w:szCs w:val="16"/>
              </w:rPr>
              <w:t>ССС</w:t>
            </w:r>
          </w:p>
          <w:p w14:paraId="2EA8865D" w14:textId="1B506A27" w:rsidR="00CC0096" w:rsidRPr="00993FBB" w:rsidRDefault="00CC0096" w:rsidP="007527E8">
            <w:pPr>
              <w:tabs>
                <w:tab w:val="left" w:pos="1800"/>
              </w:tabs>
              <w:ind w:right="-90"/>
              <w:jc w:val="center"/>
              <w:rPr>
                <w:sz w:val="16"/>
                <w:szCs w:val="16"/>
              </w:rPr>
            </w:pPr>
            <w:r w:rsidRPr="00993FBB">
              <w:rPr>
                <w:sz w:val="16"/>
                <w:szCs w:val="16"/>
              </w:rPr>
              <w:t>032</w:t>
            </w:r>
            <w:r w:rsidR="00B8298A">
              <w:rPr>
                <w:sz w:val="16"/>
                <w:szCs w:val="16"/>
              </w:rPr>
              <w:t>9157429</w:t>
            </w:r>
          </w:p>
          <w:p w14:paraId="123772FB" w14:textId="41DF14C9" w:rsidR="00CC0096" w:rsidRPr="00993FBB" w:rsidRDefault="00B8298A" w:rsidP="007527E8">
            <w:pPr>
              <w:tabs>
                <w:tab w:val="left" w:pos="1800"/>
              </w:tabs>
              <w:ind w:right="-90"/>
              <w:jc w:val="center"/>
              <w:rPr>
                <w:sz w:val="16"/>
                <w:szCs w:val="16"/>
              </w:rPr>
            </w:pPr>
            <w:r>
              <w:rPr>
                <w:sz w:val="16"/>
                <w:szCs w:val="16"/>
              </w:rPr>
              <w:t>28</w:t>
            </w:r>
            <w:r w:rsidR="00CC0096">
              <w:rPr>
                <w:sz w:val="16"/>
                <w:szCs w:val="16"/>
              </w:rPr>
              <w:t>.0</w:t>
            </w:r>
            <w:r>
              <w:rPr>
                <w:sz w:val="16"/>
                <w:szCs w:val="16"/>
              </w:rPr>
              <w:t>3</w:t>
            </w:r>
            <w:r w:rsidR="00CC0096">
              <w:rPr>
                <w:sz w:val="16"/>
                <w:szCs w:val="16"/>
              </w:rPr>
              <w:t>.201</w:t>
            </w:r>
            <w:r>
              <w:rPr>
                <w:sz w:val="16"/>
                <w:szCs w:val="16"/>
              </w:rPr>
              <w:t>5</w:t>
            </w:r>
            <w:r w:rsidR="00CC0096">
              <w:rPr>
                <w:sz w:val="16"/>
                <w:szCs w:val="16"/>
              </w:rPr>
              <w:t xml:space="preserve"> </w:t>
            </w:r>
            <w:r w:rsidR="00CC0096" w:rsidRPr="00993FBB">
              <w:rPr>
                <w:sz w:val="16"/>
                <w:szCs w:val="16"/>
              </w:rPr>
              <w:t xml:space="preserve">г. до </w:t>
            </w:r>
            <w:r>
              <w:rPr>
                <w:sz w:val="16"/>
                <w:szCs w:val="16"/>
              </w:rPr>
              <w:t>27</w:t>
            </w:r>
            <w:r w:rsidR="00CC0096" w:rsidRPr="00993FBB">
              <w:rPr>
                <w:sz w:val="16"/>
                <w:szCs w:val="16"/>
              </w:rPr>
              <w:t>.0</w:t>
            </w:r>
            <w:r>
              <w:rPr>
                <w:sz w:val="16"/>
                <w:szCs w:val="16"/>
              </w:rPr>
              <w:t>3</w:t>
            </w:r>
            <w:r w:rsidR="00CC0096" w:rsidRPr="00993FBB">
              <w:rPr>
                <w:sz w:val="16"/>
                <w:szCs w:val="16"/>
              </w:rPr>
              <w:t>.201</w:t>
            </w:r>
            <w:r>
              <w:rPr>
                <w:sz w:val="16"/>
                <w:szCs w:val="16"/>
              </w:rPr>
              <w:t>6</w:t>
            </w:r>
            <w:r w:rsidR="00CC0096">
              <w:rPr>
                <w:sz w:val="16"/>
                <w:szCs w:val="16"/>
              </w:rPr>
              <w:t xml:space="preserve"> </w:t>
            </w:r>
            <w:r w:rsidR="00CC0096" w:rsidRPr="00993FBB">
              <w:rPr>
                <w:sz w:val="16"/>
                <w:szCs w:val="16"/>
              </w:rPr>
              <w:t>г.</w:t>
            </w:r>
          </w:p>
          <w:p w14:paraId="7442CED0" w14:textId="00B65054" w:rsidR="00CC0096" w:rsidRPr="00993FBB" w:rsidRDefault="00B8298A" w:rsidP="00B8298A">
            <w:pPr>
              <w:tabs>
                <w:tab w:val="left" w:pos="1800"/>
              </w:tabs>
              <w:ind w:right="-90"/>
              <w:jc w:val="center"/>
              <w:rPr>
                <w:sz w:val="16"/>
                <w:szCs w:val="16"/>
              </w:rPr>
            </w:pPr>
            <w:r>
              <w:rPr>
                <w:sz w:val="16"/>
                <w:szCs w:val="16"/>
              </w:rPr>
              <w:t>Росгосстрах</w:t>
            </w:r>
          </w:p>
        </w:tc>
        <w:tc>
          <w:tcPr>
            <w:tcW w:w="1047" w:type="dxa"/>
            <w:shd w:val="clear" w:color="auto" w:fill="auto"/>
            <w:vAlign w:val="center"/>
          </w:tcPr>
          <w:p w14:paraId="4204F447" w14:textId="77777777" w:rsidR="00CC0096" w:rsidRPr="00993FBB" w:rsidRDefault="00CC0096" w:rsidP="007527E8">
            <w:pPr>
              <w:tabs>
                <w:tab w:val="left" w:pos="1800"/>
              </w:tabs>
              <w:ind w:left="-126" w:right="-123"/>
              <w:jc w:val="center"/>
              <w:rPr>
                <w:sz w:val="16"/>
                <w:szCs w:val="16"/>
              </w:rPr>
            </w:pPr>
            <w:r w:rsidRPr="00993FBB">
              <w:rPr>
                <w:sz w:val="16"/>
                <w:szCs w:val="16"/>
              </w:rPr>
              <w:t>ССС</w:t>
            </w:r>
          </w:p>
          <w:p w14:paraId="531C253A" w14:textId="546040D4" w:rsidR="00CC0096" w:rsidRPr="00993FBB" w:rsidRDefault="00CC0096" w:rsidP="007527E8">
            <w:pPr>
              <w:tabs>
                <w:tab w:val="left" w:pos="1800"/>
              </w:tabs>
              <w:ind w:left="-126" w:right="-123"/>
              <w:jc w:val="center"/>
              <w:rPr>
                <w:sz w:val="16"/>
                <w:szCs w:val="16"/>
              </w:rPr>
            </w:pPr>
            <w:r w:rsidRPr="00993FBB">
              <w:rPr>
                <w:sz w:val="16"/>
                <w:szCs w:val="16"/>
              </w:rPr>
              <w:t>032</w:t>
            </w:r>
            <w:r w:rsidR="00B8298A">
              <w:rPr>
                <w:sz w:val="16"/>
                <w:szCs w:val="16"/>
              </w:rPr>
              <w:t>9157430</w:t>
            </w:r>
          </w:p>
          <w:p w14:paraId="79CD0F50" w14:textId="64ACD813" w:rsidR="00CC0096" w:rsidRPr="00993FBB" w:rsidRDefault="00CC0096" w:rsidP="007527E8">
            <w:pPr>
              <w:tabs>
                <w:tab w:val="left" w:pos="1800"/>
              </w:tabs>
              <w:ind w:right="-123"/>
              <w:jc w:val="center"/>
              <w:rPr>
                <w:sz w:val="16"/>
                <w:szCs w:val="16"/>
              </w:rPr>
            </w:pPr>
            <w:r w:rsidRPr="00993FBB">
              <w:rPr>
                <w:sz w:val="16"/>
                <w:szCs w:val="16"/>
              </w:rPr>
              <w:t>2</w:t>
            </w:r>
            <w:r w:rsidR="00B8298A">
              <w:rPr>
                <w:sz w:val="16"/>
                <w:szCs w:val="16"/>
              </w:rPr>
              <w:t>8</w:t>
            </w:r>
            <w:r w:rsidRPr="00993FBB">
              <w:rPr>
                <w:sz w:val="16"/>
                <w:szCs w:val="16"/>
              </w:rPr>
              <w:t>.</w:t>
            </w:r>
            <w:r w:rsidR="00B8298A">
              <w:rPr>
                <w:sz w:val="16"/>
                <w:szCs w:val="16"/>
              </w:rPr>
              <w:t>03</w:t>
            </w:r>
            <w:r w:rsidRPr="00993FBB">
              <w:rPr>
                <w:sz w:val="16"/>
                <w:szCs w:val="16"/>
              </w:rPr>
              <w:t>.201</w:t>
            </w:r>
            <w:r w:rsidR="00B8298A">
              <w:rPr>
                <w:sz w:val="16"/>
                <w:szCs w:val="16"/>
              </w:rPr>
              <w:t>5</w:t>
            </w:r>
            <w:r>
              <w:rPr>
                <w:sz w:val="16"/>
                <w:szCs w:val="16"/>
              </w:rPr>
              <w:t xml:space="preserve"> г. </w:t>
            </w:r>
            <w:r w:rsidRPr="00993FBB">
              <w:rPr>
                <w:sz w:val="16"/>
                <w:szCs w:val="16"/>
              </w:rPr>
              <w:t>до 2</w:t>
            </w:r>
            <w:r w:rsidR="00B8298A">
              <w:rPr>
                <w:sz w:val="16"/>
                <w:szCs w:val="16"/>
              </w:rPr>
              <w:t>7</w:t>
            </w:r>
            <w:r w:rsidRPr="00993FBB">
              <w:rPr>
                <w:sz w:val="16"/>
                <w:szCs w:val="16"/>
              </w:rPr>
              <w:t>.</w:t>
            </w:r>
            <w:r w:rsidR="00B8298A">
              <w:rPr>
                <w:sz w:val="16"/>
                <w:szCs w:val="16"/>
              </w:rPr>
              <w:t>03</w:t>
            </w:r>
            <w:r w:rsidRPr="00993FBB">
              <w:rPr>
                <w:sz w:val="16"/>
                <w:szCs w:val="16"/>
              </w:rPr>
              <w:t>.201</w:t>
            </w:r>
            <w:r w:rsidR="00B8298A">
              <w:rPr>
                <w:sz w:val="16"/>
                <w:szCs w:val="16"/>
              </w:rPr>
              <w:t>6</w:t>
            </w:r>
            <w:r w:rsidRPr="00993FBB">
              <w:rPr>
                <w:sz w:val="16"/>
                <w:szCs w:val="16"/>
              </w:rPr>
              <w:t>г.</w:t>
            </w:r>
          </w:p>
          <w:p w14:paraId="4AD169D2" w14:textId="18E3BA5A" w:rsidR="00CC0096" w:rsidRPr="00993FBB" w:rsidRDefault="00B8298A" w:rsidP="007527E8">
            <w:pPr>
              <w:tabs>
                <w:tab w:val="left" w:pos="1800"/>
              </w:tabs>
              <w:ind w:right="-123"/>
              <w:jc w:val="center"/>
              <w:rPr>
                <w:sz w:val="16"/>
                <w:szCs w:val="16"/>
              </w:rPr>
            </w:pPr>
            <w:r>
              <w:rPr>
                <w:sz w:val="16"/>
                <w:szCs w:val="16"/>
              </w:rPr>
              <w:t>Росгосстрах</w:t>
            </w:r>
          </w:p>
        </w:tc>
        <w:tc>
          <w:tcPr>
            <w:tcW w:w="1047" w:type="dxa"/>
            <w:shd w:val="clear" w:color="auto" w:fill="auto"/>
            <w:vAlign w:val="center"/>
          </w:tcPr>
          <w:p w14:paraId="36313186" w14:textId="27880FE4" w:rsidR="00CC0096" w:rsidRPr="00993FBB" w:rsidRDefault="00CC0096" w:rsidP="007527E8">
            <w:pPr>
              <w:tabs>
                <w:tab w:val="left" w:pos="1800"/>
              </w:tabs>
              <w:ind w:left="-93" w:right="-156"/>
              <w:jc w:val="center"/>
              <w:rPr>
                <w:sz w:val="16"/>
                <w:szCs w:val="16"/>
              </w:rPr>
            </w:pPr>
          </w:p>
        </w:tc>
        <w:tc>
          <w:tcPr>
            <w:tcW w:w="1047" w:type="dxa"/>
            <w:shd w:val="clear" w:color="auto" w:fill="auto"/>
            <w:vAlign w:val="center"/>
          </w:tcPr>
          <w:p w14:paraId="54BE6987" w14:textId="0DD861EB" w:rsidR="00CC0096" w:rsidRPr="00993FBB" w:rsidRDefault="00CC0096" w:rsidP="007527E8">
            <w:pPr>
              <w:tabs>
                <w:tab w:val="left" w:pos="1800"/>
              </w:tabs>
              <w:ind w:left="-60"/>
              <w:jc w:val="center"/>
              <w:rPr>
                <w:sz w:val="16"/>
                <w:szCs w:val="16"/>
              </w:rPr>
            </w:pPr>
          </w:p>
        </w:tc>
      </w:tr>
      <w:tr w:rsidR="00CC0096" w:rsidRPr="00742C92" w14:paraId="59A4E3C7" w14:textId="77777777" w:rsidTr="007527E8">
        <w:trPr>
          <w:trHeight w:val="567"/>
        </w:trPr>
        <w:tc>
          <w:tcPr>
            <w:tcW w:w="4405" w:type="dxa"/>
            <w:shd w:val="clear" w:color="auto" w:fill="auto"/>
            <w:vAlign w:val="center"/>
          </w:tcPr>
          <w:p w14:paraId="5646E135"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Технический осмотр (дата прохождения, срок действия)</w:t>
            </w:r>
          </w:p>
        </w:tc>
        <w:tc>
          <w:tcPr>
            <w:tcW w:w="1046" w:type="dxa"/>
            <w:shd w:val="clear" w:color="auto" w:fill="auto"/>
            <w:vAlign w:val="center"/>
          </w:tcPr>
          <w:p w14:paraId="783A9940" w14:textId="382F4B68" w:rsidR="00CC0096" w:rsidRPr="00993FBB" w:rsidRDefault="002268FB" w:rsidP="007527E8">
            <w:pPr>
              <w:tabs>
                <w:tab w:val="left" w:pos="1800"/>
              </w:tabs>
              <w:ind w:left="-13" w:right="-57"/>
              <w:jc w:val="center"/>
              <w:rPr>
                <w:sz w:val="16"/>
                <w:szCs w:val="16"/>
              </w:rPr>
            </w:pPr>
            <w:r>
              <w:rPr>
                <w:sz w:val="16"/>
                <w:szCs w:val="16"/>
              </w:rPr>
              <w:t>13</w:t>
            </w:r>
            <w:r w:rsidR="00CC0096" w:rsidRPr="00993FBB">
              <w:rPr>
                <w:sz w:val="16"/>
                <w:szCs w:val="16"/>
              </w:rPr>
              <w:t>.1</w:t>
            </w:r>
            <w:r>
              <w:rPr>
                <w:sz w:val="16"/>
                <w:szCs w:val="16"/>
              </w:rPr>
              <w:t>1</w:t>
            </w:r>
            <w:r w:rsidR="00CC0096" w:rsidRPr="00993FBB">
              <w:rPr>
                <w:sz w:val="16"/>
                <w:szCs w:val="16"/>
              </w:rPr>
              <w:t>.201</w:t>
            </w:r>
            <w:r>
              <w:rPr>
                <w:sz w:val="16"/>
                <w:szCs w:val="16"/>
              </w:rPr>
              <w:t>4</w:t>
            </w:r>
            <w:r w:rsidR="00CC0096">
              <w:rPr>
                <w:sz w:val="16"/>
                <w:szCs w:val="16"/>
              </w:rPr>
              <w:t xml:space="preserve"> </w:t>
            </w:r>
            <w:r w:rsidR="00CC0096" w:rsidRPr="00993FBB">
              <w:rPr>
                <w:sz w:val="16"/>
                <w:szCs w:val="16"/>
              </w:rPr>
              <w:t>г.</w:t>
            </w:r>
          </w:p>
          <w:p w14:paraId="7B1614C6" w14:textId="53A8F0F0" w:rsidR="00CC0096" w:rsidRPr="00993FBB" w:rsidRDefault="00CC0096" w:rsidP="001D4DC2">
            <w:pPr>
              <w:tabs>
                <w:tab w:val="left" w:pos="1800"/>
              </w:tabs>
              <w:ind w:left="-13" w:right="-57"/>
              <w:jc w:val="center"/>
              <w:rPr>
                <w:sz w:val="16"/>
                <w:szCs w:val="16"/>
              </w:rPr>
            </w:pPr>
            <w:r w:rsidRPr="00993FBB">
              <w:rPr>
                <w:sz w:val="16"/>
                <w:szCs w:val="16"/>
              </w:rPr>
              <w:t xml:space="preserve">до </w:t>
            </w:r>
            <w:r w:rsidR="001D4DC2">
              <w:rPr>
                <w:sz w:val="16"/>
                <w:szCs w:val="16"/>
              </w:rPr>
              <w:t>13</w:t>
            </w:r>
            <w:r w:rsidRPr="00993FBB">
              <w:rPr>
                <w:sz w:val="16"/>
                <w:szCs w:val="16"/>
              </w:rPr>
              <w:t>.1</w:t>
            </w:r>
            <w:r w:rsidR="001D4DC2">
              <w:rPr>
                <w:sz w:val="16"/>
                <w:szCs w:val="16"/>
              </w:rPr>
              <w:t>1</w:t>
            </w:r>
            <w:r w:rsidRPr="00993FBB">
              <w:rPr>
                <w:sz w:val="16"/>
                <w:szCs w:val="16"/>
              </w:rPr>
              <w:t>.201</w:t>
            </w:r>
            <w:r w:rsidR="001D4DC2">
              <w:rPr>
                <w:sz w:val="16"/>
                <w:szCs w:val="16"/>
              </w:rPr>
              <w:t>5</w:t>
            </w:r>
            <w:r>
              <w:rPr>
                <w:sz w:val="16"/>
                <w:szCs w:val="16"/>
              </w:rPr>
              <w:t xml:space="preserve"> </w:t>
            </w:r>
            <w:r w:rsidRPr="00993FBB">
              <w:rPr>
                <w:sz w:val="16"/>
                <w:szCs w:val="16"/>
              </w:rPr>
              <w:t>г.</w:t>
            </w:r>
          </w:p>
        </w:tc>
        <w:tc>
          <w:tcPr>
            <w:tcW w:w="1047" w:type="dxa"/>
            <w:shd w:val="clear" w:color="auto" w:fill="auto"/>
            <w:vAlign w:val="center"/>
          </w:tcPr>
          <w:p w14:paraId="1927D8C2" w14:textId="5F6CBF4C" w:rsidR="00CC0096" w:rsidRPr="00993FBB" w:rsidRDefault="00CC0096" w:rsidP="007527E8">
            <w:pPr>
              <w:tabs>
                <w:tab w:val="left" w:pos="1800"/>
              </w:tabs>
              <w:ind w:right="-90"/>
              <w:jc w:val="center"/>
              <w:rPr>
                <w:sz w:val="16"/>
                <w:szCs w:val="16"/>
              </w:rPr>
            </w:pPr>
            <w:r w:rsidRPr="00993FBB">
              <w:rPr>
                <w:sz w:val="16"/>
                <w:szCs w:val="16"/>
              </w:rPr>
              <w:t>1</w:t>
            </w:r>
            <w:r w:rsidR="001D4DC2">
              <w:rPr>
                <w:sz w:val="16"/>
                <w:szCs w:val="16"/>
              </w:rPr>
              <w:t>3</w:t>
            </w:r>
            <w:r w:rsidRPr="00993FBB">
              <w:rPr>
                <w:sz w:val="16"/>
                <w:szCs w:val="16"/>
              </w:rPr>
              <w:t>.1</w:t>
            </w:r>
            <w:r w:rsidR="001D4DC2">
              <w:rPr>
                <w:sz w:val="16"/>
                <w:szCs w:val="16"/>
              </w:rPr>
              <w:t>1</w:t>
            </w:r>
            <w:r w:rsidRPr="00993FBB">
              <w:rPr>
                <w:sz w:val="16"/>
                <w:szCs w:val="16"/>
              </w:rPr>
              <w:t>.2014 г.</w:t>
            </w:r>
          </w:p>
          <w:p w14:paraId="28B34273" w14:textId="69007D38" w:rsidR="00CC0096" w:rsidRPr="00993FBB" w:rsidRDefault="00CC0096" w:rsidP="001D4DC2">
            <w:pPr>
              <w:tabs>
                <w:tab w:val="left" w:pos="1800"/>
              </w:tabs>
              <w:ind w:right="-90"/>
              <w:jc w:val="center"/>
              <w:rPr>
                <w:sz w:val="16"/>
                <w:szCs w:val="16"/>
              </w:rPr>
            </w:pPr>
            <w:r w:rsidRPr="00993FBB">
              <w:rPr>
                <w:sz w:val="16"/>
                <w:szCs w:val="16"/>
              </w:rPr>
              <w:t>до 1</w:t>
            </w:r>
            <w:r w:rsidR="001D4DC2">
              <w:rPr>
                <w:sz w:val="16"/>
                <w:szCs w:val="16"/>
              </w:rPr>
              <w:t>3</w:t>
            </w:r>
            <w:r w:rsidRPr="00993FBB">
              <w:rPr>
                <w:sz w:val="16"/>
                <w:szCs w:val="16"/>
              </w:rPr>
              <w:t>.1</w:t>
            </w:r>
            <w:r w:rsidR="001D4DC2">
              <w:rPr>
                <w:sz w:val="16"/>
                <w:szCs w:val="16"/>
              </w:rPr>
              <w:t>1</w:t>
            </w:r>
            <w:r w:rsidRPr="00993FBB">
              <w:rPr>
                <w:sz w:val="16"/>
                <w:szCs w:val="16"/>
              </w:rPr>
              <w:t>.2015</w:t>
            </w:r>
            <w:r>
              <w:rPr>
                <w:sz w:val="16"/>
                <w:szCs w:val="16"/>
              </w:rPr>
              <w:t xml:space="preserve"> </w:t>
            </w:r>
            <w:r w:rsidRPr="00993FBB">
              <w:rPr>
                <w:sz w:val="16"/>
                <w:szCs w:val="16"/>
              </w:rPr>
              <w:t>г.</w:t>
            </w:r>
          </w:p>
        </w:tc>
        <w:tc>
          <w:tcPr>
            <w:tcW w:w="1047" w:type="dxa"/>
            <w:shd w:val="clear" w:color="auto" w:fill="auto"/>
            <w:vAlign w:val="center"/>
          </w:tcPr>
          <w:p w14:paraId="0009038F" w14:textId="78993D2D" w:rsidR="00CC0096" w:rsidRPr="00993FBB" w:rsidRDefault="001D4DC2" w:rsidP="007527E8">
            <w:pPr>
              <w:tabs>
                <w:tab w:val="left" w:pos="1800"/>
              </w:tabs>
              <w:ind w:left="-126" w:right="-123"/>
              <w:jc w:val="center"/>
              <w:rPr>
                <w:sz w:val="16"/>
                <w:szCs w:val="16"/>
              </w:rPr>
            </w:pPr>
            <w:r>
              <w:rPr>
                <w:sz w:val="16"/>
                <w:szCs w:val="16"/>
              </w:rPr>
              <w:t>13</w:t>
            </w:r>
            <w:r w:rsidR="00CC0096" w:rsidRPr="00993FBB">
              <w:rPr>
                <w:sz w:val="16"/>
                <w:szCs w:val="16"/>
              </w:rPr>
              <w:t>.1</w:t>
            </w:r>
            <w:r>
              <w:rPr>
                <w:sz w:val="16"/>
                <w:szCs w:val="16"/>
              </w:rPr>
              <w:t>1</w:t>
            </w:r>
            <w:r w:rsidR="00CC0096" w:rsidRPr="00993FBB">
              <w:rPr>
                <w:sz w:val="16"/>
                <w:szCs w:val="16"/>
              </w:rPr>
              <w:t>.2014 г.</w:t>
            </w:r>
          </w:p>
          <w:p w14:paraId="74DA26E4" w14:textId="77777777" w:rsidR="00CC0096" w:rsidRDefault="00CC0096" w:rsidP="007527E8">
            <w:pPr>
              <w:tabs>
                <w:tab w:val="left" w:pos="1800"/>
              </w:tabs>
              <w:ind w:left="-126" w:right="-123"/>
              <w:jc w:val="center"/>
              <w:rPr>
                <w:sz w:val="16"/>
                <w:szCs w:val="16"/>
              </w:rPr>
            </w:pPr>
            <w:r w:rsidRPr="00993FBB">
              <w:rPr>
                <w:sz w:val="16"/>
                <w:szCs w:val="16"/>
              </w:rPr>
              <w:t xml:space="preserve">до </w:t>
            </w:r>
          </w:p>
          <w:p w14:paraId="7012DD88" w14:textId="0357DC99" w:rsidR="00CC0096" w:rsidRPr="00993FBB" w:rsidRDefault="001D4DC2" w:rsidP="001D4DC2">
            <w:pPr>
              <w:tabs>
                <w:tab w:val="left" w:pos="1800"/>
              </w:tabs>
              <w:ind w:left="-126" w:right="-123"/>
              <w:jc w:val="center"/>
              <w:rPr>
                <w:sz w:val="16"/>
                <w:szCs w:val="16"/>
              </w:rPr>
            </w:pPr>
            <w:r>
              <w:rPr>
                <w:sz w:val="16"/>
                <w:szCs w:val="16"/>
              </w:rPr>
              <w:t>13</w:t>
            </w:r>
            <w:r w:rsidR="00CC0096" w:rsidRPr="00993FBB">
              <w:rPr>
                <w:sz w:val="16"/>
                <w:szCs w:val="16"/>
              </w:rPr>
              <w:t>.1</w:t>
            </w:r>
            <w:r>
              <w:rPr>
                <w:sz w:val="16"/>
                <w:szCs w:val="16"/>
              </w:rPr>
              <w:t>1</w:t>
            </w:r>
            <w:r w:rsidR="00CC0096" w:rsidRPr="00993FBB">
              <w:rPr>
                <w:sz w:val="16"/>
                <w:szCs w:val="16"/>
              </w:rPr>
              <w:t>.2015</w:t>
            </w:r>
            <w:r w:rsidR="00CC0096">
              <w:rPr>
                <w:sz w:val="16"/>
                <w:szCs w:val="16"/>
              </w:rPr>
              <w:t xml:space="preserve"> </w:t>
            </w:r>
            <w:r w:rsidR="00CC0096" w:rsidRPr="00993FBB">
              <w:rPr>
                <w:sz w:val="16"/>
                <w:szCs w:val="16"/>
              </w:rPr>
              <w:t>г.</w:t>
            </w:r>
          </w:p>
        </w:tc>
        <w:tc>
          <w:tcPr>
            <w:tcW w:w="1047" w:type="dxa"/>
            <w:shd w:val="clear" w:color="auto" w:fill="auto"/>
            <w:vAlign w:val="center"/>
          </w:tcPr>
          <w:p w14:paraId="1EC996D4" w14:textId="12AE4684" w:rsidR="00CC0096" w:rsidRPr="00993FBB" w:rsidRDefault="001D4DC2" w:rsidP="007527E8">
            <w:pPr>
              <w:tabs>
                <w:tab w:val="left" w:pos="1800"/>
              </w:tabs>
              <w:ind w:left="-93" w:right="-156"/>
              <w:jc w:val="center"/>
              <w:rPr>
                <w:sz w:val="16"/>
                <w:szCs w:val="16"/>
              </w:rPr>
            </w:pPr>
            <w:r>
              <w:rPr>
                <w:sz w:val="16"/>
                <w:szCs w:val="16"/>
              </w:rPr>
              <w:t>21</w:t>
            </w:r>
            <w:r w:rsidR="00CC0096" w:rsidRPr="00993FBB">
              <w:rPr>
                <w:sz w:val="16"/>
                <w:szCs w:val="16"/>
              </w:rPr>
              <w:t>.</w:t>
            </w:r>
            <w:r>
              <w:rPr>
                <w:sz w:val="16"/>
                <w:szCs w:val="16"/>
              </w:rPr>
              <w:t>07</w:t>
            </w:r>
            <w:r w:rsidR="00CC0096" w:rsidRPr="00993FBB">
              <w:rPr>
                <w:sz w:val="16"/>
                <w:szCs w:val="16"/>
              </w:rPr>
              <w:t>.201</w:t>
            </w:r>
            <w:r>
              <w:rPr>
                <w:sz w:val="16"/>
                <w:szCs w:val="16"/>
              </w:rPr>
              <w:t>5</w:t>
            </w:r>
            <w:r w:rsidR="00CC0096">
              <w:rPr>
                <w:sz w:val="16"/>
                <w:szCs w:val="16"/>
              </w:rPr>
              <w:t xml:space="preserve"> </w:t>
            </w:r>
            <w:r w:rsidR="00CC0096" w:rsidRPr="00993FBB">
              <w:rPr>
                <w:sz w:val="16"/>
                <w:szCs w:val="16"/>
              </w:rPr>
              <w:t>г.</w:t>
            </w:r>
          </w:p>
          <w:p w14:paraId="36AC1690" w14:textId="77777777" w:rsidR="00CC0096" w:rsidRPr="00993FBB" w:rsidRDefault="00CC0096" w:rsidP="007527E8">
            <w:pPr>
              <w:tabs>
                <w:tab w:val="left" w:pos="1800"/>
              </w:tabs>
              <w:ind w:left="-93" w:right="-156"/>
              <w:jc w:val="center"/>
              <w:rPr>
                <w:sz w:val="16"/>
                <w:szCs w:val="16"/>
              </w:rPr>
            </w:pPr>
            <w:r w:rsidRPr="00993FBB">
              <w:rPr>
                <w:sz w:val="16"/>
                <w:szCs w:val="16"/>
              </w:rPr>
              <w:t>до</w:t>
            </w:r>
          </w:p>
          <w:p w14:paraId="02EA5A19" w14:textId="481240F1" w:rsidR="00CC0096" w:rsidRPr="00993FBB" w:rsidRDefault="001D4DC2" w:rsidP="00B8298A">
            <w:pPr>
              <w:tabs>
                <w:tab w:val="left" w:pos="1800"/>
              </w:tabs>
              <w:ind w:left="-93" w:right="-156"/>
              <w:jc w:val="center"/>
              <w:rPr>
                <w:sz w:val="16"/>
                <w:szCs w:val="16"/>
              </w:rPr>
            </w:pPr>
            <w:r>
              <w:rPr>
                <w:sz w:val="16"/>
                <w:szCs w:val="16"/>
              </w:rPr>
              <w:t>2</w:t>
            </w:r>
            <w:r w:rsidR="00CC0096" w:rsidRPr="00993FBB">
              <w:rPr>
                <w:sz w:val="16"/>
                <w:szCs w:val="16"/>
              </w:rPr>
              <w:t>1.</w:t>
            </w:r>
            <w:r>
              <w:rPr>
                <w:sz w:val="16"/>
                <w:szCs w:val="16"/>
              </w:rPr>
              <w:t>07</w:t>
            </w:r>
            <w:r w:rsidR="00CC0096" w:rsidRPr="00993FBB">
              <w:rPr>
                <w:sz w:val="16"/>
                <w:szCs w:val="16"/>
              </w:rPr>
              <w:t>.201</w:t>
            </w:r>
            <w:r w:rsidR="00B8298A">
              <w:rPr>
                <w:sz w:val="16"/>
                <w:szCs w:val="16"/>
              </w:rPr>
              <w:t>6</w:t>
            </w:r>
            <w:r w:rsidR="00CC0096">
              <w:rPr>
                <w:sz w:val="16"/>
                <w:szCs w:val="16"/>
              </w:rPr>
              <w:t xml:space="preserve"> </w:t>
            </w:r>
            <w:r w:rsidR="00CC0096" w:rsidRPr="00993FBB">
              <w:rPr>
                <w:sz w:val="16"/>
                <w:szCs w:val="16"/>
              </w:rPr>
              <w:t>г.</w:t>
            </w:r>
          </w:p>
        </w:tc>
        <w:tc>
          <w:tcPr>
            <w:tcW w:w="1047" w:type="dxa"/>
            <w:shd w:val="clear" w:color="auto" w:fill="auto"/>
            <w:vAlign w:val="center"/>
          </w:tcPr>
          <w:p w14:paraId="668D6692" w14:textId="56F62BC3" w:rsidR="00CC0096" w:rsidRPr="00993FBB" w:rsidRDefault="00CC0096" w:rsidP="001D4DC2">
            <w:pPr>
              <w:tabs>
                <w:tab w:val="left" w:pos="1800"/>
              </w:tabs>
              <w:ind w:left="-60" w:right="-189"/>
              <w:jc w:val="center"/>
              <w:rPr>
                <w:sz w:val="16"/>
                <w:szCs w:val="16"/>
              </w:rPr>
            </w:pPr>
          </w:p>
        </w:tc>
      </w:tr>
      <w:tr w:rsidR="00CC0096" w:rsidRPr="00742C92" w14:paraId="4AED9642" w14:textId="77777777" w:rsidTr="007527E8">
        <w:trPr>
          <w:trHeight w:val="567"/>
        </w:trPr>
        <w:tc>
          <w:tcPr>
            <w:tcW w:w="4405" w:type="dxa"/>
            <w:shd w:val="clear" w:color="auto" w:fill="auto"/>
            <w:vAlign w:val="center"/>
          </w:tcPr>
          <w:p w14:paraId="25C322FC"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Соответствует (не соответствует) установленным требованиям</w:t>
            </w:r>
          </w:p>
        </w:tc>
        <w:tc>
          <w:tcPr>
            <w:tcW w:w="1046" w:type="dxa"/>
            <w:shd w:val="clear" w:color="auto" w:fill="auto"/>
            <w:vAlign w:val="center"/>
          </w:tcPr>
          <w:p w14:paraId="4A21E148" w14:textId="77777777" w:rsidR="00CC0096" w:rsidRPr="00993FBB" w:rsidRDefault="00CC0096" w:rsidP="007527E8">
            <w:pPr>
              <w:tabs>
                <w:tab w:val="left" w:pos="1800"/>
              </w:tabs>
              <w:jc w:val="center"/>
              <w:rPr>
                <w:sz w:val="16"/>
                <w:szCs w:val="16"/>
              </w:rPr>
            </w:pPr>
            <w:r>
              <w:rPr>
                <w:sz w:val="16"/>
                <w:szCs w:val="16"/>
              </w:rPr>
              <w:t>с</w:t>
            </w:r>
            <w:r w:rsidRPr="00993FBB">
              <w:rPr>
                <w:sz w:val="16"/>
                <w:szCs w:val="16"/>
              </w:rPr>
              <w:t>оотв</w:t>
            </w:r>
            <w:r>
              <w:rPr>
                <w:sz w:val="16"/>
                <w:szCs w:val="16"/>
              </w:rPr>
              <w:t>.</w:t>
            </w:r>
          </w:p>
        </w:tc>
        <w:tc>
          <w:tcPr>
            <w:tcW w:w="1047" w:type="dxa"/>
            <w:shd w:val="clear" w:color="auto" w:fill="auto"/>
            <w:vAlign w:val="center"/>
          </w:tcPr>
          <w:p w14:paraId="10CC68CB" w14:textId="77777777" w:rsidR="00CC0096" w:rsidRPr="00993FBB" w:rsidRDefault="00CC0096" w:rsidP="007527E8">
            <w:pPr>
              <w:tabs>
                <w:tab w:val="left" w:pos="1800"/>
              </w:tabs>
              <w:jc w:val="center"/>
              <w:rPr>
                <w:sz w:val="16"/>
                <w:szCs w:val="16"/>
              </w:rPr>
            </w:pPr>
            <w:r>
              <w:rPr>
                <w:sz w:val="16"/>
                <w:szCs w:val="16"/>
              </w:rPr>
              <w:t>с</w:t>
            </w:r>
            <w:r w:rsidRPr="00993FBB">
              <w:rPr>
                <w:sz w:val="16"/>
                <w:szCs w:val="16"/>
              </w:rPr>
              <w:t>оотв</w:t>
            </w:r>
            <w:r>
              <w:rPr>
                <w:sz w:val="16"/>
                <w:szCs w:val="16"/>
              </w:rPr>
              <w:t>.</w:t>
            </w:r>
          </w:p>
        </w:tc>
        <w:tc>
          <w:tcPr>
            <w:tcW w:w="1047" w:type="dxa"/>
            <w:shd w:val="clear" w:color="auto" w:fill="auto"/>
            <w:vAlign w:val="center"/>
          </w:tcPr>
          <w:p w14:paraId="0CDCDADD" w14:textId="77777777" w:rsidR="00CC0096" w:rsidRPr="00993FBB" w:rsidRDefault="00CC0096" w:rsidP="007527E8">
            <w:pPr>
              <w:tabs>
                <w:tab w:val="left" w:pos="1800"/>
              </w:tabs>
              <w:jc w:val="center"/>
              <w:rPr>
                <w:sz w:val="16"/>
                <w:szCs w:val="16"/>
              </w:rPr>
            </w:pPr>
            <w:r>
              <w:rPr>
                <w:sz w:val="16"/>
                <w:szCs w:val="16"/>
              </w:rPr>
              <w:t>с</w:t>
            </w:r>
            <w:r w:rsidRPr="00993FBB">
              <w:rPr>
                <w:sz w:val="16"/>
                <w:szCs w:val="16"/>
              </w:rPr>
              <w:t>оотв</w:t>
            </w:r>
            <w:r>
              <w:rPr>
                <w:sz w:val="16"/>
                <w:szCs w:val="16"/>
              </w:rPr>
              <w:t>.</w:t>
            </w:r>
          </w:p>
        </w:tc>
        <w:tc>
          <w:tcPr>
            <w:tcW w:w="1047" w:type="dxa"/>
            <w:shd w:val="clear" w:color="auto" w:fill="auto"/>
            <w:vAlign w:val="center"/>
          </w:tcPr>
          <w:p w14:paraId="0FC4FCB9" w14:textId="77777777" w:rsidR="00CC0096" w:rsidRPr="00993FBB" w:rsidRDefault="00CC0096" w:rsidP="007527E8">
            <w:pPr>
              <w:tabs>
                <w:tab w:val="left" w:pos="1800"/>
              </w:tabs>
              <w:jc w:val="center"/>
              <w:rPr>
                <w:sz w:val="16"/>
                <w:szCs w:val="16"/>
              </w:rPr>
            </w:pPr>
            <w:r>
              <w:rPr>
                <w:sz w:val="16"/>
                <w:szCs w:val="16"/>
              </w:rPr>
              <w:t>соотв.</w:t>
            </w:r>
          </w:p>
        </w:tc>
        <w:tc>
          <w:tcPr>
            <w:tcW w:w="1047" w:type="dxa"/>
            <w:shd w:val="clear" w:color="auto" w:fill="auto"/>
            <w:vAlign w:val="center"/>
          </w:tcPr>
          <w:p w14:paraId="131FEDAC" w14:textId="718A518A" w:rsidR="00CC0096" w:rsidRPr="00993FBB" w:rsidRDefault="00CC0096" w:rsidP="007527E8">
            <w:pPr>
              <w:tabs>
                <w:tab w:val="left" w:pos="1800"/>
              </w:tabs>
              <w:jc w:val="center"/>
              <w:rPr>
                <w:sz w:val="16"/>
                <w:szCs w:val="16"/>
              </w:rPr>
            </w:pPr>
          </w:p>
        </w:tc>
      </w:tr>
      <w:tr w:rsidR="00CC0096" w:rsidRPr="00742C92" w14:paraId="6F80F3E4" w14:textId="77777777" w:rsidTr="007527E8">
        <w:trPr>
          <w:trHeight w:val="567"/>
        </w:trPr>
        <w:tc>
          <w:tcPr>
            <w:tcW w:w="4405" w:type="dxa"/>
            <w:shd w:val="clear" w:color="auto" w:fill="auto"/>
            <w:vAlign w:val="center"/>
          </w:tcPr>
          <w:p w14:paraId="17AA335A" w14:textId="77777777" w:rsidR="00CC0096" w:rsidRPr="009B38E2" w:rsidRDefault="00CC0096" w:rsidP="007527E8">
            <w:pPr>
              <w:jc w:val="center"/>
              <w:rPr>
                <w:rFonts w:eastAsia="Calibri"/>
                <w:sz w:val="20"/>
                <w:szCs w:val="20"/>
                <w:lang w:eastAsia="en-US"/>
              </w:rPr>
            </w:pPr>
            <w:r w:rsidRPr="009B38E2">
              <w:rPr>
                <w:rFonts w:eastAsia="Calibri"/>
                <w:sz w:val="20"/>
                <w:szCs w:val="20"/>
                <w:lang w:eastAsia="en-US"/>
              </w:rPr>
              <w:t xml:space="preserve">Оснащение </w:t>
            </w:r>
            <w:proofErr w:type="spellStart"/>
            <w:r w:rsidRPr="009B38E2">
              <w:rPr>
                <w:rFonts w:eastAsia="Calibri"/>
                <w:sz w:val="20"/>
                <w:szCs w:val="20"/>
                <w:lang w:eastAsia="en-US"/>
              </w:rPr>
              <w:t>тахографами</w:t>
            </w:r>
            <w:proofErr w:type="spellEnd"/>
            <w:r w:rsidRPr="009B38E2">
              <w:rPr>
                <w:rFonts w:eastAsia="Calibri"/>
                <w:sz w:val="20"/>
                <w:szCs w:val="20"/>
                <w:lang w:eastAsia="en-US"/>
              </w:rPr>
              <w:t xml:space="preserve"> (для ТС категории «</w:t>
            </w:r>
            <w:r w:rsidRPr="009B38E2">
              <w:rPr>
                <w:rFonts w:eastAsia="Calibri"/>
                <w:sz w:val="20"/>
                <w:szCs w:val="20"/>
                <w:lang w:val="en-US" w:eastAsia="en-US"/>
              </w:rPr>
              <w:t>D</w:t>
            </w:r>
            <w:r w:rsidRPr="009B38E2">
              <w:rPr>
                <w:rFonts w:eastAsia="Calibri"/>
                <w:sz w:val="20"/>
                <w:szCs w:val="20"/>
                <w:lang w:eastAsia="en-US"/>
              </w:rPr>
              <w:t>», подкатегории «</w:t>
            </w:r>
            <w:r w:rsidRPr="009B38E2">
              <w:rPr>
                <w:rFonts w:eastAsia="Calibri"/>
                <w:sz w:val="20"/>
                <w:szCs w:val="20"/>
                <w:lang w:val="en-US" w:eastAsia="en-US"/>
              </w:rPr>
              <w:t>D</w:t>
            </w:r>
            <w:r w:rsidRPr="009B38E2">
              <w:rPr>
                <w:rFonts w:eastAsia="Calibri"/>
                <w:sz w:val="20"/>
                <w:szCs w:val="20"/>
                <w:lang w:eastAsia="en-US"/>
              </w:rPr>
              <w:t>1»)</w:t>
            </w:r>
            <w:r w:rsidRPr="009B38E2">
              <w:rPr>
                <w:rStyle w:val="a5"/>
                <w:rFonts w:eastAsia="Calibri"/>
                <w:sz w:val="20"/>
                <w:szCs w:val="20"/>
                <w:lang w:eastAsia="en-US"/>
              </w:rPr>
              <w:footnoteReference w:id="4"/>
            </w:r>
          </w:p>
        </w:tc>
        <w:tc>
          <w:tcPr>
            <w:tcW w:w="1046" w:type="dxa"/>
            <w:shd w:val="clear" w:color="auto" w:fill="auto"/>
            <w:vAlign w:val="bottom"/>
          </w:tcPr>
          <w:p w14:paraId="7780C135" w14:textId="77777777" w:rsidR="00CC0096" w:rsidRPr="00993FBB" w:rsidRDefault="00CC0096" w:rsidP="007527E8">
            <w:pPr>
              <w:tabs>
                <w:tab w:val="left" w:pos="1800"/>
              </w:tabs>
              <w:jc w:val="center"/>
              <w:rPr>
                <w:sz w:val="16"/>
                <w:szCs w:val="16"/>
              </w:rPr>
            </w:pPr>
            <w:r>
              <w:rPr>
                <w:sz w:val="16"/>
                <w:szCs w:val="16"/>
              </w:rPr>
              <w:t>---</w:t>
            </w:r>
          </w:p>
          <w:p w14:paraId="21811354" w14:textId="77777777" w:rsidR="00CC0096" w:rsidRPr="00993FBB" w:rsidRDefault="00CC0096" w:rsidP="007527E8">
            <w:pPr>
              <w:tabs>
                <w:tab w:val="left" w:pos="1800"/>
              </w:tabs>
              <w:jc w:val="center"/>
              <w:rPr>
                <w:sz w:val="16"/>
                <w:szCs w:val="16"/>
              </w:rPr>
            </w:pPr>
          </w:p>
        </w:tc>
        <w:tc>
          <w:tcPr>
            <w:tcW w:w="1047" w:type="dxa"/>
            <w:shd w:val="clear" w:color="auto" w:fill="auto"/>
            <w:vAlign w:val="center"/>
          </w:tcPr>
          <w:p w14:paraId="6FCF47C4" w14:textId="77777777" w:rsidR="00CC0096" w:rsidRPr="00993FBB" w:rsidRDefault="00CC0096" w:rsidP="007527E8">
            <w:pPr>
              <w:tabs>
                <w:tab w:val="left" w:pos="1800"/>
              </w:tabs>
              <w:jc w:val="center"/>
              <w:rPr>
                <w:sz w:val="16"/>
                <w:szCs w:val="16"/>
              </w:rPr>
            </w:pPr>
            <w:r>
              <w:rPr>
                <w:sz w:val="16"/>
                <w:szCs w:val="16"/>
              </w:rPr>
              <w:t>---</w:t>
            </w:r>
          </w:p>
        </w:tc>
        <w:tc>
          <w:tcPr>
            <w:tcW w:w="1047" w:type="dxa"/>
            <w:shd w:val="clear" w:color="auto" w:fill="auto"/>
            <w:vAlign w:val="center"/>
          </w:tcPr>
          <w:p w14:paraId="7E012AA0" w14:textId="77777777" w:rsidR="00CC0096" w:rsidRPr="00993FBB" w:rsidRDefault="00CC0096" w:rsidP="007527E8">
            <w:pPr>
              <w:tabs>
                <w:tab w:val="left" w:pos="1800"/>
              </w:tabs>
              <w:jc w:val="center"/>
              <w:rPr>
                <w:sz w:val="16"/>
                <w:szCs w:val="16"/>
              </w:rPr>
            </w:pPr>
            <w:r>
              <w:rPr>
                <w:sz w:val="16"/>
                <w:szCs w:val="16"/>
              </w:rPr>
              <w:t>---</w:t>
            </w:r>
          </w:p>
        </w:tc>
        <w:tc>
          <w:tcPr>
            <w:tcW w:w="1047" w:type="dxa"/>
            <w:shd w:val="clear" w:color="auto" w:fill="auto"/>
            <w:vAlign w:val="center"/>
          </w:tcPr>
          <w:p w14:paraId="0DCD4938" w14:textId="77777777" w:rsidR="00CC0096" w:rsidRPr="00993FBB" w:rsidRDefault="00CC0096" w:rsidP="007527E8">
            <w:pPr>
              <w:tabs>
                <w:tab w:val="left" w:pos="1800"/>
              </w:tabs>
              <w:jc w:val="center"/>
              <w:rPr>
                <w:sz w:val="16"/>
                <w:szCs w:val="16"/>
              </w:rPr>
            </w:pPr>
            <w:r>
              <w:rPr>
                <w:sz w:val="16"/>
                <w:szCs w:val="16"/>
              </w:rPr>
              <w:t>---</w:t>
            </w:r>
          </w:p>
        </w:tc>
        <w:tc>
          <w:tcPr>
            <w:tcW w:w="1047" w:type="dxa"/>
            <w:shd w:val="clear" w:color="auto" w:fill="auto"/>
            <w:vAlign w:val="center"/>
          </w:tcPr>
          <w:p w14:paraId="177E9E05" w14:textId="77777777" w:rsidR="00CC0096" w:rsidRPr="00993FBB" w:rsidRDefault="00CC0096" w:rsidP="007527E8">
            <w:pPr>
              <w:tabs>
                <w:tab w:val="left" w:pos="1800"/>
              </w:tabs>
              <w:jc w:val="center"/>
              <w:rPr>
                <w:sz w:val="16"/>
                <w:szCs w:val="16"/>
              </w:rPr>
            </w:pPr>
            <w:r>
              <w:rPr>
                <w:sz w:val="16"/>
                <w:szCs w:val="16"/>
              </w:rPr>
              <w:t>---</w:t>
            </w:r>
          </w:p>
        </w:tc>
      </w:tr>
      <w:tr w:rsidR="00CC0096" w:rsidRPr="00742C92" w14:paraId="5D1B29EB" w14:textId="77777777" w:rsidTr="007527E8">
        <w:tc>
          <w:tcPr>
            <w:tcW w:w="4405" w:type="dxa"/>
            <w:vMerge w:val="restart"/>
            <w:shd w:val="clear" w:color="auto" w:fill="auto"/>
            <w:vAlign w:val="center"/>
          </w:tcPr>
          <w:p w14:paraId="41195602" w14:textId="77777777" w:rsidR="00CC0096" w:rsidRPr="00742C92" w:rsidRDefault="00CC0096" w:rsidP="007527E8">
            <w:pPr>
              <w:jc w:val="center"/>
              <w:rPr>
                <w:rFonts w:eastAsia="Calibri"/>
                <w:sz w:val="20"/>
                <w:szCs w:val="20"/>
                <w:lang w:eastAsia="en-US"/>
              </w:rPr>
            </w:pPr>
            <w:r w:rsidRPr="00742C92">
              <w:rPr>
                <w:rFonts w:eastAsia="Calibri"/>
                <w:sz w:val="20"/>
                <w:szCs w:val="20"/>
                <w:lang w:eastAsia="en-US"/>
              </w:rPr>
              <w:t>Сведения</w:t>
            </w:r>
          </w:p>
        </w:tc>
        <w:tc>
          <w:tcPr>
            <w:tcW w:w="5234" w:type="dxa"/>
            <w:gridSpan w:val="5"/>
            <w:shd w:val="clear" w:color="auto" w:fill="auto"/>
          </w:tcPr>
          <w:p w14:paraId="04055F06" w14:textId="77777777" w:rsidR="00CC0096" w:rsidRPr="00742C92" w:rsidRDefault="00CC0096" w:rsidP="007527E8">
            <w:pPr>
              <w:jc w:val="center"/>
              <w:rPr>
                <w:rFonts w:eastAsia="Calibri"/>
                <w:sz w:val="20"/>
                <w:szCs w:val="20"/>
                <w:lang w:eastAsia="en-US"/>
              </w:rPr>
            </w:pPr>
            <w:r w:rsidRPr="00742C92">
              <w:rPr>
                <w:rFonts w:eastAsia="Calibri"/>
                <w:sz w:val="20"/>
                <w:szCs w:val="20"/>
                <w:lang w:eastAsia="en-US"/>
              </w:rPr>
              <w:t>Номер по порядку</w:t>
            </w:r>
          </w:p>
        </w:tc>
      </w:tr>
    </w:tbl>
    <w:p w14:paraId="082DD04E" w14:textId="77777777" w:rsidR="007E6E0E" w:rsidRDefault="007E6E0E" w:rsidP="007661F9">
      <w:pPr>
        <w:spacing w:line="360" w:lineRule="auto"/>
        <w:rPr>
          <w:rFonts w:ascii="Times New Roman" w:hAnsi="Times New Roman"/>
        </w:rPr>
      </w:pPr>
    </w:p>
    <w:p w14:paraId="1E444EC6" w14:textId="77777777" w:rsidR="00BE4024" w:rsidRDefault="00BE4024" w:rsidP="00BE4024">
      <w:pPr>
        <w:contextualSpacing/>
      </w:pPr>
      <w:r>
        <w:t xml:space="preserve">Количество учебных транспортных средств, соответствующих установленным требованиям: </w:t>
      </w:r>
    </w:p>
    <w:p w14:paraId="3D8EB255" w14:textId="0E9CDA97" w:rsidR="00BE4024" w:rsidRDefault="00BE4024" w:rsidP="00BE4024">
      <w:pPr>
        <w:contextualSpacing/>
      </w:pPr>
      <w:r>
        <w:t xml:space="preserve">Механических </w:t>
      </w:r>
      <w:r>
        <w:softHyphen/>
        <w:t xml:space="preserve">– </w:t>
      </w:r>
      <w:r w:rsidR="00B8298A">
        <w:t>7</w:t>
      </w:r>
      <w:r>
        <w:t>; прицепов – 2.</w:t>
      </w:r>
    </w:p>
    <w:p w14:paraId="265C4DC2" w14:textId="2C4980B5" w:rsidR="00BE4024" w:rsidRPr="00A623EE" w:rsidRDefault="00BE4024" w:rsidP="00BE4024">
      <w:pPr>
        <w:jc w:val="both"/>
      </w:pPr>
      <w:r>
        <w:t>Данное количество механических транспортных средств соответствует количеству обучающихся в год</w:t>
      </w:r>
      <w:r>
        <w:rPr>
          <w:rStyle w:val="a5"/>
        </w:rPr>
        <w:footnoteReference w:id="5"/>
      </w:r>
      <w:r>
        <w:t>:_</w:t>
      </w:r>
      <w:r w:rsidR="00566D4E">
        <w:t>10</w:t>
      </w:r>
      <w:r>
        <w:t>___.</w:t>
      </w:r>
    </w:p>
    <w:p w14:paraId="0FDBA5AA" w14:textId="77777777" w:rsidR="00BE4024" w:rsidRDefault="00BE4024" w:rsidP="00BE4024">
      <w:pPr>
        <w:spacing w:after="120"/>
        <w:ind w:left="1080"/>
        <w:rPr>
          <w:b/>
        </w:rPr>
      </w:pPr>
      <w:r w:rsidRPr="00AA2896">
        <w:rPr>
          <w:b/>
        </w:rPr>
        <w:t>Сведения о маст</w:t>
      </w:r>
      <w:r>
        <w:rPr>
          <w:b/>
        </w:rPr>
        <w:t>ерах производственного обучения:</w:t>
      </w:r>
    </w:p>
    <w:tbl>
      <w:tblPr>
        <w:tblW w:w="9685" w:type="dxa"/>
        <w:jc w:val="center"/>
        <w:tblLayout w:type="fixed"/>
        <w:tblLook w:val="0000" w:firstRow="0" w:lastRow="0" w:firstColumn="0" w:lastColumn="0" w:noHBand="0" w:noVBand="0"/>
      </w:tblPr>
      <w:tblGrid>
        <w:gridCol w:w="2011"/>
        <w:gridCol w:w="1701"/>
        <w:gridCol w:w="1418"/>
        <w:gridCol w:w="1701"/>
        <w:gridCol w:w="1473"/>
        <w:gridCol w:w="1381"/>
      </w:tblGrid>
      <w:tr w:rsidR="00BE4024" w:rsidRPr="00F775A6" w14:paraId="4FC42F70"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786F1816" w14:textId="77777777" w:rsidR="00BE4024" w:rsidRPr="00091E25" w:rsidRDefault="00BE4024" w:rsidP="007527E8">
            <w:pPr>
              <w:jc w:val="center"/>
              <w:rPr>
                <w:sz w:val="16"/>
                <w:szCs w:val="16"/>
              </w:rPr>
            </w:pPr>
            <w:r w:rsidRPr="00091E25">
              <w:rPr>
                <w:sz w:val="16"/>
                <w:szCs w:val="16"/>
              </w:rPr>
              <w:lastRenderedPageBreak/>
              <w:t>Ф.И.О.</w:t>
            </w:r>
          </w:p>
        </w:tc>
        <w:tc>
          <w:tcPr>
            <w:tcW w:w="1701" w:type="dxa"/>
            <w:tcBorders>
              <w:top w:val="single" w:sz="4" w:space="0" w:color="auto"/>
              <w:left w:val="single" w:sz="4" w:space="0" w:color="auto"/>
              <w:bottom w:val="single" w:sz="4" w:space="0" w:color="auto"/>
              <w:right w:val="single" w:sz="4" w:space="0" w:color="auto"/>
            </w:tcBorders>
            <w:vAlign w:val="center"/>
          </w:tcPr>
          <w:p w14:paraId="58FC0012" w14:textId="77777777" w:rsidR="00BE4024" w:rsidRPr="00091E25" w:rsidRDefault="00BE4024" w:rsidP="007527E8">
            <w:pPr>
              <w:jc w:val="center"/>
              <w:rPr>
                <w:sz w:val="16"/>
                <w:szCs w:val="16"/>
              </w:rPr>
            </w:pPr>
            <w:r w:rsidRPr="00091E25">
              <w:rPr>
                <w:sz w:val="16"/>
                <w:szCs w:val="16"/>
              </w:rPr>
              <w:t>Серия, № водительского удостоверения, дата выдачи</w:t>
            </w:r>
          </w:p>
        </w:tc>
        <w:tc>
          <w:tcPr>
            <w:tcW w:w="1418" w:type="dxa"/>
            <w:tcBorders>
              <w:top w:val="single" w:sz="4" w:space="0" w:color="auto"/>
              <w:left w:val="single" w:sz="4" w:space="0" w:color="auto"/>
              <w:bottom w:val="single" w:sz="4" w:space="0" w:color="auto"/>
              <w:right w:val="single" w:sz="4" w:space="0" w:color="auto"/>
            </w:tcBorders>
            <w:vAlign w:val="center"/>
          </w:tcPr>
          <w:p w14:paraId="569BAAF3" w14:textId="77777777" w:rsidR="00BE4024" w:rsidRPr="00091E25" w:rsidRDefault="00BE4024" w:rsidP="007527E8">
            <w:pPr>
              <w:jc w:val="center"/>
              <w:rPr>
                <w:sz w:val="16"/>
                <w:szCs w:val="16"/>
              </w:rPr>
            </w:pPr>
            <w:r w:rsidRPr="00091E25">
              <w:rPr>
                <w:sz w:val="16"/>
                <w:szCs w:val="16"/>
              </w:rPr>
              <w:t>Разрешённые категории ТС</w:t>
            </w:r>
          </w:p>
        </w:tc>
        <w:tc>
          <w:tcPr>
            <w:tcW w:w="1701" w:type="dxa"/>
            <w:tcBorders>
              <w:top w:val="single" w:sz="4" w:space="0" w:color="auto"/>
              <w:left w:val="single" w:sz="4" w:space="0" w:color="auto"/>
              <w:bottom w:val="single" w:sz="4" w:space="0" w:color="auto"/>
              <w:right w:val="single" w:sz="4" w:space="0" w:color="auto"/>
            </w:tcBorders>
            <w:vAlign w:val="center"/>
          </w:tcPr>
          <w:p w14:paraId="2CFA0226" w14:textId="77777777" w:rsidR="00BE4024" w:rsidRPr="00091E25" w:rsidRDefault="00BE4024" w:rsidP="007527E8">
            <w:pPr>
              <w:jc w:val="center"/>
              <w:rPr>
                <w:sz w:val="16"/>
                <w:szCs w:val="16"/>
              </w:rPr>
            </w:pPr>
            <w:r w:rsidRPr="00091E25">
              <w:rPr>
                <w:sz w:val="16"/>
                <w:szCs w:val="16"/>
              </w:rPr>
              <w:t>Документ на право обучения вождению транспортных средств данной категории</w:t>
            </w:r>
          </w:p>
        </w:tc>
        <w:tc>
          <w:tcPr>
            <w:tcW w:w="1473" w:type="dxa"/>
            <w:tcBorders>
              <w:top w:val="single" w:sz="4" w:space="0" w:color="auto"/>
              <w:left w:val="single" w:sz="4" w:space="0" w:color="auto"/>
              <w:bottom w:val="single" w:sz="4" w:space="0" w:color="auto"/>
              <w:right w:val="single" w:sz="4" w:space="0" w:color="auto"/>
            </w:tcBorders>
            <w:vAlign w:val="center"/>
          </w:tcPr>
          <w:p w14:paraId="0E31256E" w14:textId="77777777" w:rsidR="00BE4024" w:rsidRPr="00091E25" w:rsidRDefault="00BE4024" w:rsidP="007527E8">
            <w:pPr>
              <w:jc w:val="center"/>
              <w:rPr>
                <w:sz w:val="16"/>
                <w:szCs w:val="16"/>
              </w:rPr>
            </w:pPr>
            <w:r w:rsidRPr="00091E25">
              <w:rPr>
                <w:sz w:val="16"/>
                <w:szCs w:val="16"/>
              </w:rPr>
              <w:t>Удостоверение о повышении квалификации (не реже чем один раз в три года)</w:t>
            </w:r>
          </w:p>
        </w:tc>
        <w:tc>
          <w:tcPr>
            <w:tcW w:w="1381" w:type="dxa"/>
            <w:tcBorders>
              <w:top w:val="single" w:sz="4" w:space="0" w:color="auto"/>
              <w:left w:val="single" w:sz="4" w:space="0" w:color="auto"/>
              <w:bottom w:val="single" w:sz="4" w:space="0" w:color="auto"/>
              <w:right w:val="single" w:sz="4" w:space="0" w:color="auto"/>
            </w:tcBorders>
            <w:vAlign w:val="center"/>
          </w:tcPr>
          <w:p w14:paraId="0E75943A" w14:textId="77777777" w:rsidR="00BE4024" w:rsidRPr="00091E25" w:rsidRDefault="00BE4024" w:rsidP="007527E8">
            <w:pPr>
              <w:jc w:val="center"/>
              <w:rPr>
                <w:sz w:val="16"/>
                <w:szCs w:val="16"/>
              </w:rPr>
            </w:pPr>
            <w:proofErr w:type="gramStart"/>
            <w:r w:rsidRPr="00091E25">
              <w:rPr>
                <w:sz w:val="16"/>
                <w:szCs w:val="16"/>
              </w:rPr>
              <w:t>Оформлен</w:t>
            </w:r>
            <w:proofErr w:type="gramEnd"/>
            <w:r w:rsidRPr="00091E25">
              <w:rPr>
                <w:sz w:val="16"/>
                <w:szCs w:val="16"/>
              </w:rPr>
              <w:t xml:space="preserve"> в соответствии с трудовым законодательством (состоит ли в штате или иное)</w:t>
            </w:r>
          </w:p>
        </w:tc>
      </w:tr>
      <w:tr w:rsidR="00BE4024" w:rsidRPr="00F775A6" w14:paraId="4EFABCC6"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345CC8A2" w14:textId="77777777" w:rsidR="00BE4024" w:rsidRPr="00091E25" w:rsidRDefault="00BE4024" w:rsidP="007527E8">
            <w:pPr>
              <w:jc w:val="center"/>
              <w:rPr>
                <w:sz w:val="16"/>
                <w:szCs w:val="16"/>
              </w:rPr>
            </w:pPr>
            <w:r w:rsidRPr="00091E25">
              <w:rPr>
                <w:sz w:val="16"/>
                <w:szCs w:val="16"/>
              </w:rPr>
              <w:t>1.</w:t>
            </w:r>
            <w:r>
              <w:rPr>
                <w:sz w:val="16"/>
                <w:szCs w:val="16"/>
              </w:rPr>
              <w:t>Романов Николай Петрович</w:t>
            </w:r>
          </w:p>
        </w:tc>
        <w:tc>
          <w:tcPr>
            <w:tcW w:w="1701" w:type="dxa"/>
            <w:tcBorders>
              <w:top w:val="single" w:sz="4" w:space="0" w:color="auto"/>
              <w:left w:val="single" w:sz="4" w:space="0" w:color="auto"/>
              <w:bottom w:val="single" w:sz="4" w:space="0" w:color="auto"/>
              <w:right w:val="single" w:sz="4" w:space="0" w:color="auto"/>
            </w:tcBorders>
            <w:vAlign w:val="center"/>
          </w:tcPr>
          <w:p w14:paraId="6689CCBC" w14:textId="77777777" w:rsidR="00BE4024" w:rsidRPr="00091E25" w:rsidRDefault="00BE4024" w:rsidP="007527E8">
            <w:pPr>
              <w:jc w:val="center"/>
              <w:rPr>
                <w:sz w:val="16"/>
                <w:szCs w:val="16"/>
              </w:rPr>
            </w:pPr>
            <w:r>
              <w:rPr>
                <w:sz w:val="16"/>
                <w:szCs w:val="16"/>
              </w:rPr>
              <w:t>29УВ</w:t>
            </w:r>
            <w:r w:rsidRPr="00091E25">
              <w:rPr>
                <w:sz w:val="16"/>
                <w:szCs w:val="16"/>
              </w:rPr>
              <w:t xml:space="preserve"> № </w:t>
            </w:r>
            <w:r>
              <w:rPr>
                <w:sz w:val="16"/>
                <w:szCs w:val="16"/>
              </w:rPr>
              <w:t>257325</w:t>
            </w:r>
            <w:r w:rsidRPr="00091E25">
              <w:rPr>
                <w:sz w:val="16"/>
                <w:szCs w:val="16"/>
              </w:rPr>
              <w:t xml:space="preserve"> от 2</w:t>
            </w:r>
            <w:r>
              <w:rPr>
                <w:sz w:val="16"/>
                <w:szCs w:val="16"/>
              </w:rPr>
              <w:t>0</w:t>
            </w:r>
            <w:r w:rsidRPr="00091E25">
              <w:rPr>
                <w:sz w:val="16"/>
                <w:szCs w:val="16"/>
              </w:rPr>
              <w:t>.0</w:t>
            </w:r>
            <w:r>
              <w:rPr>
                <w:sz w:val="16"/>
                <w:szCs w:val="16"/>
              </w:rPr>
              <w:t>1</w:t>
            </w:r>
            <w:r w:rsidRPr="00091E25">
              <w:rPr>
                <w:sz w:val="16"/>
                <w:szCs w:val="16"/>
              </w:rPr>
              <w:t>.20</w:t>
            </w:r>
            <w:r>
              <w:rPr>
                <w:sz w:val="16"/>
                <w:szCs w:val="16"/>
              </w:rPr>
              <w:t>10</w:t>
            </w:r>
            <w:r w:rsidRPr="00091E25">
              <w:rPr>
                <w:sz w:val="16"/>
                <w:szCs w:val="16"/>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tcPr>
          <w:p w14:paraId="4F8038FD" w14:textId="77777777" w:rsidR="00BE4024" w:rsidRPr="00091E25" w:rsidRDefault="00BE4024" w:rsidP="007527E8">
            <w:pPr>
              <w:jc w:val="center"/>
              <w:rPr>
                <w:sz w:val="16"/>
                <w:szCs w:val="16"/>
              </w:rPr>
            </w:pPr>
            <w:r>
              <w:rPr>
                <w:sz w:val="16"/>
                <w:szCs w:val="16"/>
              </w:rPr>
              <w:t xml:space="preserve">«А» </w:t>
            </w:r>
            <w:r w:rsidRPr="00091E25">
              <w:rPr>
                <w:sz w:val="16"/>
                <w:szCs w:val="16"/>
              </w:rPr>
              <w:t>«В»</w:t>
            </w:r>
            <w:r>
              <w:rPr>
                <w:sz w:val="16"/>
                <w:szCs w:val="16"/>
              </w:rPr>
              <w:t>,</w:t>
            </w:r>
            <w:r w:rsidRPr="00091E25">
              <w:rPr>
                <w:sz w:val="16"/>
                <w:szCs w:val="16"/>
              </w:rPr>
              <w:t xml:space="preserve"> «С»</w:t>
            </w:r>
            <w:r>
              <w:rPr>
                <w:sz w:val="16"/>
                <w:szCs w:val="16"/>
              </w:rPr>
              <w:t>, «Д»</w:t>
            </w:r>
            <w:r w:rsidRPr="00091E25">
              <w:rPr>
                <w:sz w:val="16"/>
                <w:szCs w:val="16"/>
              </w:rPr>
              <w:t xml:space="preserve"> </w:t>
            </w:r>
            <w:r>
              <w:rPr>
                <w:sz w:val="16"/>
                <w:szCs w:val="16"/>
              </w:rPr>
              <w:t>«</w:t>
            </w:r>
            <w:r w:rsidRPr="00091E25">
              <w:rPr>
                <w:sz w:val="16"/>
                <w:szCs w:val="16"/>
              </w:rPr>
              <w:t>Е»</w:t>
            </w:r>
          </w:p>
        </w:tc>
        <w:tc>
          <w:tcPr>
            <w:tcW w:w="1701" w:type="dxa"/>
            <w:tcBorders>
              <w:top w:val="single" w:sz="4" w:space="0" w:color="auto"/>
              <w:left w:val="single" w:sz="4" w:space="0" w:color="auto"/>
              <w:bottom w:val="single" w:sz="4" w:space="0" w:color="auto"/>
              <w:right w:val="single" w:sz="4" w:space="0" w:color="auto"/>
            </w:tcBorders>
            <w:vAlign w:val="center"/>
          </w:tcPr>
          <w:p w14:paraId="051722F2" w14:textId="77777777" w:rsidR="00BE4024" w:rsidRPr="00091E25" w:rsidRDefault="00BE4024" w:rsidP="007527E8">
            <w:pPr>
              <w:jc w:val="center"/>
              <w:rPr>
                <w:sz w:val="16"/>
                <w:szCs w:val="16"/>
              </w:rPr>
            </w:pPr>
            <w:r w:rsidRPr="00091E25">
              <w:rPr>
                <w:sz w:val="16"/>
                <w:szCs w:val="16"/>
              </w:rPr>
              <w:t>Свидетельство</w:t>
            </w:r>
          </w:p>
          <w:p w14:paraId="63A45A01" w14:textId="77777777" w:rsidR="00BE4024" w:rsidRPr="00091E25" w:rsidRDefault="00BE4024" w:rsidP="007527E8">
            <w:pPr>
              <w:jc w:val="center"/>
              <w:rPr>
                <w:sz w:val="16"/>
                <w:szCs w:val="16"/>
              </w:rPr>
            </w:pPr>
            <w:r>
              <w:rPr>
                <w:sz w:val="16"/>
                <w:szCs w:val="16"/>
              </w:rPr>
              <w:t>А</w:t>
            </w:r>
            <w:r w:rsidRPr="00091E25">
              <w:rPr>
                <w:sz w:val="16"/>
                <w:szCs w:val="16"/>
              </w:rPr>
              <w:t xml:space="preserve"> № 00</w:t>
            </w:r>
            <w:r>
              <w:rPr>
                <w:sz w:val="16"/>
                <w:szCs w:val="16"/>
              </w:rPr>
              <w:t>3611</w:t>
            </w:r>
          </w:p>
          <w:p w14:paraId="331DCC21" w14:textId="77777777" w:rsidR="00BE4024" w:rsidRPr="00091E25" w:rsidRDefault="00BE4024" w:rsidP="007527E8">
            <w:pPr>
              <w:jc w:val="center"/>
              <w:rPr>
                <w:sz w:val="16"/>
                <w:szCs w:val="16"/>
              </w:rPr>
            </w:pPr>
            <w:r>
              <w:rPr>
                <w:sz w:val="16"/>
                <w:szCs w:val="16"/>
              </w:rPr>
              <w:t>20.04.2012</w:t>
            </w:r>
            <w:r w:rsidRPr="00091E25">
              <w:rPr>
                <w:sz w:val="16"/>
                <w:szCs w:val="16"/>
              </w:rPr>
              <w:t xml:space="preserve"> г.</w:t>
            </w:r>
            <w:r>
              <w:rPr>
                <w:sz w:val="16"/>
                <w:szCs w:val="16"/>
              </w:rPr>
              <w:t>,</w:t>
            </w:r>
            <w:r w:rsidRPr="00091E25">
              <w:rPr>
                <w:sz w:val="16"/>
                <w:szCs w:val="16"/>
              </w:rPr>
              <w:t xml:space="preserve">  </w:t>
            </w:r>
            <w:r>
              <w:rPr>
                <w:sz w:val="16"/>
                <w:szCs w:val="16"/>
              </w:rPr>
              <w:t>Архангельская ОТШ ДОСААФ</w:t>
            </w:r>
          </w:p>
        </w:tc>
        <w:tc>
          <w:tcPr>
            <w:tcW w:w="1473" w:type="dxa"/>
            <w:tcBorders>
              <w:top w:val="single" w:sz="4" w:space="0" w:color="auto"/>
              <w:left w:val="single" w:sz="4" w:space="0" w:color="auto"/>
              <w:bottom w:val="single" w:sz="4" w:space="0" w:color="auto"/>
              <w:right w:val="single" w:sz="4" w:space="0" w:color="auto"/>
            </w:tcBorders>
            <w:vAlign w:val="center"/>
          </w:tcPr>
          <w:p w14:paraId="192CD9D2" w14:textId="77777777" w:rsidR="00BE4024" w:rsidRPr="00091E25" w:rsidRDefault="00BE4024" w:rsidP="007527E8">
            <w:pPr>
              <w:ind w:right="-21"/>
              <w:jc w:val="center"/>
              <w:rPr>
                <w:sz w:val="16"/>
                <w:szCs w:val="16"/>
              </w:rPr>
            </w:pPr>
            <w:r>
              <w:rPr>
                <w:sz w:val="16"/>
                <w:szCs w:val="16"/>
              </w:rPr>
              <w:t>Не требуется.</w:t>
            </w:r>
          </w:p>
        </w:tc>
        <w:tc>
          <w:tcPr>
            <w:tcW w:w="1381" w:type="dxa"/>
            <w:tcBorders>
              <w:top w:val="single" w:sz="4" w:space="0" w:color="auto"/>
              <w:left w:val="single" w:sz="4" w:space="0" w:color="auto"/>
              <w:bottom w:val="single" w:sz="4" w:space="0" w:color="auto"/>
              <w:right w:val="single" w:sz="4" w:space="0" w:color="auto"/>
            </w:tcBorders>
            <w:vAlign w:val="center"/>
          </w:tcPr>
          <w:p w14:paraId="68ACF9DF" w14:textId="77777777" w:rsidR="00BE4024" w:rsidRPr="00091E25" w:rsidRDefault="00BE4024" w:rsidP="007527E8">
            <w:pPr>
              <w:jc w:val="center"/>
              <w:rPr>
                <w:sz w:val="16"/>
                <w:szCs w:val="16"/>
              </w:rPr>
            </w:pPr>
            <w:r>
              <w:rPr>
                <w:sz w:val="16"/>
                <w:szCs w:val="16"/>
              </w:rPr>
              <w:t>с</w:t>
            </w:r>
            <w:r w:rsidRPr="00091E25">
              <w:rPr>
                <w:sz w:val="16"/>
                <w:szCs w:val="16"/>
              </w:rPr>
              <w:t>остоит в штате</w:t>
            </w:r>
          </w:p>
        </w:tc>
      </w:tr>
      <w:tr w:rsidR="00BE4024" w:rsidRPr="00F775A6" w14:paraId="682BC23B"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0428CCD4" w14:textId="77777777" w:rsidR="00BE4024" w:rsidRPr="00091E25" w:rsidRDefault="00BE4024" w:rsidP="007527E8">
            <w:pPr>
              <w:jc w:val="center"/>
              <w:rPr>
                <w:sz w:val="16"/>
                <w:szCs w:val="16"/>
              </w:rPr>
            </w:pPr>
            <w:r>
              <w:rPr>
                <w:sz w:val="16"/>
                <w:szCs w:val="16"/>
              </w:rPr>
              <w:t>2.Тараканов Анатолий Александрович</w:t>
            </w:r>
          </w:p>
        </w:tc>
        <w:tc>
          <w:tcPr>
            <w:tcW w:w="1701" w:type="dxa"/>
            <w:tcBorders>
              <w:top w:val="single" w:sz="4" w:space="0" w:color="auto"/>
              <w:left w:val="single" w:sz="4" w:space="0" w:color="auto"/>
              <w:bottom w:val="single" w:sz="4" w:space="0" w:color="auto"/>
              <w:right w:val="single" w:sz="4" w:space="0" w:color="auto"/>
            </w:tcBorders>
            <w:vAlign w:val="center"/>
          </w:tcPr>
          <w:p w14:paraId="2C468CC6" w14:textId="77777777" w:rsidR="00BE4024" w:rsidRDefault="00BE4024" w:rsidP="007527E8">
            <w:pPr>
              <w:jc w:val="center"/>
              <w:rPr>
                <w:sz w:val="16"/>
                <w:szCs w:val="16"/>
              </w:rPr>
            </w:pPr>
            <w:r>
              <w:rPr>
                <w:sz w:val="16"/>
                <w:szCs w:val="16"/>
              </w:rPr>
              <w:t xml:space="preserve">29УВ </w:t>
            </w:r>
            <w:r w:rsidRPr="00091E25">
              <w:rPr>
                <w:sz w:val="16"/>
                <w:szCs w:val="16"/>
              </w:rPr>
              <w:t>2</w:t>
            </w:r>
            <w:r>
              <w:rPr>
                <w:sz w:val="16"/>
                <w:szCs w:val="16"/>
              </w:rPr>
              <w:t>42258</w:t>
            </w:r>
            <w:r w:rsidRPr="00091E25">
              <w:rPr>
                <w:sz w:val="16"/>
                <w:szCs w:val="16"/>
              </w:rPr>
              <w:t xml:space="preserve"> </w:t>
            </w:r>
          </w:p>
          <w:p w14:paraId="299364C4" w14:textId="77777777" w:rsidR="00BE4024" w:rsidRPr="00091E25" w:rsidRDefault="00BE4024" w:rsidP="007527E8">
            <w:pPr>
              <w:jc w:val="center"/>
              <w:rPr>
                <w:sz w:val="16"/>
                <w:szCs w:val="16"/>
              </w:rPr>
            </w:pPr>
            <w:r w:rsidRPr="00091E25">
              <w:rPr>
                <w:sz w:val="16"/>
                <w:szCs w:val="16"/>
              </w:rPr>
              <w:t>от 0</w:t>
            </w:r>
            <w:r>
              <w:rPr>
                <w:sz w:val="16"/>
                <w:szCs w:val="16"/>
              </w:rPr>
              <w:t>9</w:t>
            </w:r>
            <w:r w:rsidRPr="00091E25">
              <w:rPr>
                <w:sz w:val="16"/>
                <w:szCs w:val="16"/>
              </w:rPr>
              <w:t>.</w:t>
            </w:r>
            <w:r>
              <w:rPr>
                <w:sz w:val="16"/>
                <w:szCs w:val="16"/>
              </w:rPr>
              <w:t>12</w:t>
            </w:r>
            <w:r w:rsidRPr="00091E25">
              <w:rPr>
                <w:sz w:val="16"/>
                <w:szCs w:val="16"/>
              </w:rPr>
              <w:t>.2009 г.</w:t>
            </w:r>
          </w:p>
        </w:tc>
        <w:tc>
          <w:tcPr>
            <w:tcW w:w="1418" w:type="dxa"/>
            <w:tcBorders>
              <w:top w:val="single" w:sz="4" w:space="0" w:color="auto"/>
              <w:left w:val="single" w:sz="4" w:space="0" w:color="auto"/>
              <w:bottom w:val="single" w:sz="4" w:space="0" w:color="auto"/>
              <w:right w:val="single" w:sz="4" w:space="0" w:color="auto"/>
            </w:tcBorders>
            <w:vAlign w:val="center"/>
          </w:tcPr>
          <w:p w14:paraId="168D8F11" w14:textId="77777777" w:rsidR="00BE4024" w:rsidRPr="00091E25" w:rsidRDefault="00BE4024" w:rsidP="007527E8">
            <w:pPr>
              <w:jc w:val="center"/>
              <w:rPr>
                <w:sz w:val="16"/>
                <w:szCs w:val="16"/>
              </w:rPr>
            </w:pPr>
            <w:r w:rsidRPr="00091E25">
              <w:rPr>
                <w:sz w:val="16"/>
                <w:szCs w:val="16"/>
              </w:rPr>
              <w:t>«А»</w:t>
            </w:r>
            <w:r>
              <w:rPr>
                <w:sz w:val="16"/>
                <w:szCs w:val="16"/>
              </w:rPr>
              <w:t>,</w:t>
            </w:r>
            <w:r w:rsidRPr="00091E25">
              <w:rPr>
                <w:sz w:val="16"/>
                <w:szCs w:val="16"/>
              </w:rPr>
              <w:t xml:space="preserve"> «В»</w:t>
            </w:r>
            <w:r>
              <w:rPr>
                <w:sz w:val="16"/>
                <w:szCs w:val="16"/>
              </w:rPr>
              <w:t>,</w:t>
            </w:r>
            <w:r w:rsidRPr="00091E25">
              <w:rPr>
                <w:sz w:val="16"/>
                <w:szCs w:val="16"/>
              </w:rPr>
              <w:t xml:space="preserve"> С»</w:t>
            </w:r>
            <w:r>
              <w:rPr>
                <w:sz w:val="16"/>
                <w:szCs w:val="16"/>
              </w:rPr>
              <w:t>,</w:t>
            </w:r>
            <w:r w:rsidRPr="00091E25">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FB64D2D" w14:textId="77777777" w:rsidR="00BE4024" w:rsidRPr="00091E25" w:rsidRDefault="00BE4024" w:rsidP="007527E8">
            <w:pPr>
              <w:jc w:val="center"/>
              <w:rPr>
                <w:sz w:val="16"/>
                <w:szCs w:val="16"/>
              </w:rPr>
            </w:pPr>
            <w:r w:rsidRPr="00091E25">
              <w:rPr>
                <w:sz w:val="16"/>
                <w:szCs w:val="16"/>
              </w:rPr>
              <w:t>Свидетельство</w:t>
            </w:r>
          </w:p>
          <w:p w14:paraId="1FBB9490" w14:textId="77777777" w:rsidR="00BE4024" w:rsidRPr="00091E25" w:rsidRDefault="00BE4024" w:rsidP="007527E8">
            <w:pPr>
              <w:jc w:val="center"/>
              <w:rPr>
                <w:sz w:val="16"/>
                <w:szCs w:val="16"/>
              </w:rPr>
            </w:pPr>
            <w:r>
              <w:rPr>
                <w:sz w:val="16"/>
                <w:szCs w:val="16"/>
              </w:rPr>
              <w:t>А</w:t>
            </w:r>
            <w:r w:rsidRPr="00091E25">
              <w:rPr>
                <w:sz w:val="16"/>
                <w:szCs w:val="16"/>
              </w:rPr>
              <w:t xml:space="preserve"> № 00</w:t>
            </w:r>
            <w:r>
              <w:rPr>
                <w:sz w:val="16"/>
                <w:szCs w:val="16"/>
              </w:rPr>
              <w:t xml:space="preserve">3511 </w:t>
            </w:r>
          </w:p>
          <w:p w14:paraId="7A3F0A49" w14:textId="77777777" w:rsidR="00BE4024" w:rsidRPr="00091E25" w:rsidRDefault="00BE4024" w:rsidP="007527E8">
            <w:pPr>
              <w:jc w:val="center"/>
              <w:rPr>
                <w:sz w:val="16"/>
                <w:szCs w:val="16"/>
              </w:rPr>
            </w:pPr>
            <w:r>
              <w:rPr>
                <w:sz w:val="16"/>
                <w:szCs w:val="16"/>
              </w:rPr>
              <w:t>20.04.2012</w:t>
            </w:r>
            <w:r w:rsidRPr="00091E25">
              <w:rPr>
                <w:sz w:val="16"/>
                <w:szCs w:val="16"/>
              </w:rPr>
              <w:t xml:space="preserve"> г.</w:t>
            </w:r>
            <w:r>
              <w:rPr>
                <w:sz w:val="16"/>
                <w:szCs w:val="16"/>
              </w:rPr>
              <w:t>,</w:t>
            </w:r>
            <w:r w:rsidRPr="00091E25">
              <w:rPr>
                <w:sz w:val="16"/>
                <w:szCs w:val="16"/>
              </w:rPr>
              <w:t xml:space="preserve">  </w:t>
            </w:r>
            <w:r>
              <w:rPr>
                <w:sz w:val="16"/>
                <w:szCs w:val="16"/>
              </w:rPr>
              <w:t>Архангельская ОТШ ДОСААФ</w:t>
            </w:r>
          </w:p>
        </w:tc>
        <w:tc>
          <w:tcPr>
            <w:tcW w:w="1473" w:type="dxa"/>
            <w:tcBorders>
              <w:top w:val="single" w:sz="4" w:space="0" w:color="auto"/>
              <w:left w:val="single" w:sz="4" w:space="0" w:color="auto"/>
              <w:bottom w:val="single" w:sz="4" w:space="0" w:color="auto"/>
              <w:right w:val="single" w:sz="4" w:space="0" w:color="auto"/>
            </w:tcBorders>
            <w:vAlign w:val="center"/>
          </w:tcPr>
          <w:p w14:paraId="5F7A98A4" w14:textId="77777777" w:rsidR="00BE4024" w:rsidRPr="00091E25" w:rsidRDefault="00BE4024" w:rsidP="007527E8">
            <w:pPr>
              <w:jc w:val="center"/>
              <w:rPr>
                <w:sz w:val="16"/>
                <w:szCs w:val="16"/>
              </w:rPr>
            </w:pPr>
            <w:r>
              <w:rPr>
                <w:sz w:val="16"/>
                <w:szCs w:val="16"/>
              </w:rPr>
              <w:t>Не требуется</w:t>
            </w:r>
          </w:p>
        </w:tc>
        <w:tc>
          <w:tcPr>
            <w:tcW w:w="1381" w:type="dxa"/>
            <w:tcBorders>
              <w:top w:val="single" w:sz="4" w:space="0" w:color="auto"/>
              <w:left w:val="single" w:sz="4" w:space="0" w:color="auto"/>
              <w:bottom w:val="single" w:sz="4" w:space="0" w:color="auto"/>
              <w:right w:val="single" w:sz="4" w:space="0" w:color="auto"/>
            </w:tcBorders>
            <w:vAlign w:val="center"/>
          </w:tcPr>
          <w:p w14:paraId="7D3EAACF" w14:textId="77777777" w:rsidR="00BE4024" w:rsidRPr="00091E25" w:rsidRDefault="00BE4024" w:rsidP="007527E8">
            <w:pPr>
              <w:jc w:val="center"/>
              <w:rPr>
                <w:sz w:val="16"/>
                <w:szCs w:val="16"/>
              </w:rPr>
            </w:pPr>
            <w:r>
              <w:rPr>
                <w:sz w:val="16"/>
                <w:szCs w:val="16"/>
              </w:rPr>
              <w:t>с</w:t>
            </w:r>
            <w:r w:rsidRPr="00091E25">
              <w:rPr>
                <w:sz w:val="16"/>
                <w:szCs w:val="16"/>
              </w:rPr>
              <w:t>остоит в штате</w:t>
            </w:r>
          </w:p>
        </w:tc>
      </w:tr>
      <w:tr w:rsidR="00BE4024" w:rsidRPr="00F775A6" w14:paraId="4AA90ABC"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C73529" w14:textId="77777777" w:rsidR="00BE4024" w:rsidRPr="00091E25" w:rsidRDefault="00BE4024" w:rsidP="007527E8">
            <w:pPr>
              <w:jc w:val="center"/>
              <w:rPr>
                <w:sz w:val="16"/>
                <w:szCs w:val="16"/>
              </w:rPr>
            </w:pPr>
            <w:r>
              <w:rPr>
                <w:sz w:val="16"/>
                <w:szCs w:val="16"/>
              </w:rPr>
              <w:t xml:space="preserve">3. </w:t>
            </w:r>
            <w:proofErr w:type="spellStart"/>
            <w:r>
              <w:rPr>
                <w:sz w:val="16"/>
                <w:szCs w:val="16"/>
              </w:rPr>
              <w:t>Коробовский</w:t>
            </w:r>
            <w:proofErr w:type="spellEnd"/>
            <w:r>
              <w:rPr>
                <w:sz w:val="16"/>
                <w:szCs w:val="16"/>
              </w:rPr>
              <w:t xml:space="preserve"> Валентин Васильевич</w:t>
            </w:r>
          </w:p>
        </w:tc>
        <w:tc>
          <w:tcPr>
            <w:tcW w:w="1701" w:type="dxa"/>
            <w:tcBorders>
              <w:top w:val="single" w:sz="4" w:space="0" w:color="auto"/>
              <w:left w:val="single" w:sz="4" w:space="0" w:color="auto"/>
              <w:bottom w:val="single" w:sz="4" w:space="0" w:color="auto"/>
              <w:right w:val="single" w:sz="4" w:space="0" w:color="auto"/>
            </w:tcBorders>
            <w:vAlign w:val="center"/>
          </w:tcPr>
          <w:p w14:paraId="024F5D09" w14:textId="77777777" w:rsidR="00BE4024" w:rsidRDefault="00BE4024" w:rsidP="007527E8">
            <w:pPr>
              <w:jc w:val="center"/>
              <w:rPr>
                <w:sz w:val="16"/>
                <w:szCs w:val="16"/>
              </w:rPr>
            </w:pPr>
            <w:r>
              <w:rPr>
                <w:sz w:val="16"/>
                <w:szCs w:val="16"/>
              </w:rPr>
              <w:t xml:space="preserve">290С 600423 </w:t>
            </w:r>
          </w:p>
          <w:p w14:paraId="39B0CE8E" w14:textId="77777777" w:rsidR="00BE4024" w:rsidRPr="00091E25" w:rsidRDefault="00BE4024" w:rsidP="007527E8">
            <w:pPr>
              <w:jc w:val="center"/>
              <w:rPr>
                <w:sz w:val="16"/>
                <w:szCs w:val="16"/>
              </w:rPr>
            </w:pPr>
            <w:r>
              <w:rPr>
                <w:sz w:val="16"/>
                <w:szCs w:val="16"/>
              </w:rPr>
              <w:t>от 30.06.2009г.</w:t>
            </w:r>
          </w:p>
        </w:tc>
        <w:tc>
          <w:tcPr>
            <w:tcW w:w="1418" w:type="dxa"/>
            <w:tcBorders>
              <w:top w:val="single" w:sz="4" w:space="0" w:color="auto"/>
              <w:left w:val="single" w:sz="4" w:space="0" w:color="auto"/>
              <w:bottom w:val="single" w:sz="4" w:space="0" w:color="auto"/>
              <w:right w:val="single" w:sz="4" w:space="0" w:color="auto"/>
            </w:tcBorders>
            <w:vAlign w:val="center"/>
          </w:tcPr>
          <w:p w14:paraId="4EF0DE7A" w14:textId="77777777" w:rsidR="00BE4024" w:rsidRPr="00091E25" w:rsidRDefault="00BE4024" w:rsidP="007527E8">
            <w:pPr>
              <w:jc w:val="center"/>
              <w:rPr>
                <w:sz w:val="16"/>
                <w:szCs w:val="16"/>
              </w:rPr>
            </w:pPr>
            <w:r w:rsidRPr="00091E25">
              <w:rPr>
                <w:sz w:val="16"/>
                <w:szCs w:val="16"/>
              </w:rPr>
              <w:t>«В»</w:t>
            </w:r>
          </w:p>
        </w:tc>
        <w:tc>
          <w:tcPr>
            <w:tcW w:w="1701" w:type="dxa"/>
            <w:tcBorders>
              <w:top w:val="single" w:sz="4" w:space="0" w:color="auto"/>
              <w:left w:val="single" w:sz="4" w:space="0" w:color="auto"/>
              <w:bottom w:val="single" w:sz="4" w:space="0" w:color="auto"/>
              <w:right w:val="single" w:sz="4" w:space="0" w:color="auto"/>
            </w:tcBorders>
            <w:vAlign w:val="center"/>
          </w:tcPr>
          <w:p w14:paraId="0993C457" w14:textId="77777777" w:rsidR="00BE4024" w:rsidRPr="00091E25" w:rsidRDefault="00BE4024" w:rsidP="007527E8">
            <w:pPr>
              <w:jc w:val="center"/>
              <w:rPr>
                <w:sz w:val="16"/>
                <w:szCs w:val="16"/>
              </w:rPr>
            </w:pPr>
            <w:r w:rsidRPr="00091E25">
              <w:rPr>
                <w:sz w:val="16"/>
                <w:szCs w:val="16"/>
              </w:rPr>
              <w:t>Свидетельство</w:t>
            </w:r>
          </w:p>
          <w:p w14:paraId="04E0052A" w14:textId="77777777" w:rsidR="00BE4024" w:rsidRPr="00091E25" w:rsidRDefault="00BE4024" w:rsidP="007527E8">
            <w:pPr>
              <w:jc w:val="center"/>
              <w:rPr>
                <w:sz w:val="16"/>
                <w:szCs w:val="16"/>
              </w:rPr>
            </w:pPr>
            <w:r>
              <w:rPr>
                <w:sz w:val="16"/>
                <w:szCs w:val="16"/>
              </w:rPr>
              <w:t>А</w:t>
            </w:r>
            <w:r w:rsidRPr="00091E25">
              <w:rPr>
                <w:sz w:val="16"/>
                <w:szCs w:val="16"/>
              </w:rPr>
              <w:t xml:space="preserve"> № 00</w:t>
            </w:r>
            <w:r>
              <w:rPr>
                <w:sz w:val="16"/>
                <w:szCs w:val="16"/>
              </w:rPr>
              <w:t xml:space="preserve">3311 </w:t>
            </w:r>
          </w:p>
          <w:p w14:paraId="2132E1A5" w14:textId="77777777" w:rsidR="00BE4024" w:rsidRPr="00091E25" w:rsidRDefault="00BE4024" w:rsidP="007527E8">
            <w:pPr>
              <w:jc w:val="center"/>
              <w:rPr>
                <w:sz w:val="16"/>
                <w:szCs w:val="16"/>
              </w:rPr>
            </w:pPr>
            <w:r>
              <w:rPr>
                <w:sz w:val="16"/>
                <w:szCs w:val="16"/>
              </w:rPr>
              <w:t>20.04.2012</w:t>
            </w:r>
            <w:r w:rsidRPr="00091E25">
              <w:rPr>
                <w:sz w:val="16"/>
                <w:szCs w:val="16"/>
              </w:rPr>
              <w:t xml:space="preserve"> г.</w:t>
            </w:r>
            <w:r>
              <w:rPr>
                <w:sz w:val="16"/>
                <w:szCs w:val="16"/>
              </w:rPr>
              <w:t>,</w:t>
            </w:r>
            <w:r w:rsidRPr="00091E25">
              <w:rPr>
                <w:sz w:val="16"/>
                <w:szCs w:val="16"/>
              </w:rPr>
              <w:t xml:space="preserve">  </w:t>
            </w:r>
            <w:r>
              <w:rPr>
                <w:sz w:val="16"/>
                <w:szCs w:val="16"/>
              </w:rPr>
              <w:t>Архангельская ОТШ ДОСААФ</w:t>
            </w:r>
          </w:p>
        </w:tc>
        <w:tc>
          <w:tcPr>
            <w:tcW w:w="1473" w:type="dxa"/>
            <w:tcBorders>
              <w:top w:val="single" w:sz="4" w:space="0" w:color="auto"/>
              <w:left w:val="single" w:sz="4" w:space="0" w:color="auto"/>
              <w:bottom w:val="single" w:sz="4" w:space="0" w:color="auto"/>
              <w:right w:val="single" w:sz="4" w:space="0" w:color="auto"/>
            </w:tcBorders>
            <w:vAlign w:val="center"/>
          </w:tcPr>
          <w:p w14:paraId="38073210" w14:textId="77777777" w:rsidR="00BE4024" w:rsidRPr="00091E25" w:rsidRDefault="00BE4024" w:rsidP="007527E8">
            <w:pPr>
              <w:jc w:val="center"/>
              <w:rPr>
                <w:sz w:val="16"/>
                <w:szCs w:val="16"/>
              </w:rPr>
            </w:pPr>
            <w:r>
              <w:rPr>
                <w:sz w:val="16"/>
                <w:szCs w:val="16"/>
              </w:rPr>
              <w:t>Не требуется.</w:t>
            </w:r>
          </w:p>
        </w:tc>
        <w:tc>
          <w:tcPr>
            <w:tcW w:w="1381" w:type="dxa"/>
            <w:tcBorders>
              <w:top w:val="single" w:sz="4" w:space="0" w:color="auto"/>
              <w:left w:val="single" w:sz="4" w:space="0" w:color="auto"/>
              <w:bottom w:val="single" w:sz="4" w:space="0" w:color="auto"/>
              <w:right w:val="single" w:sz="4" w:space="0" w:color="auto"/>
            </w:tcBorders>
            <w:vAlign w:val="center"/>
          </w:tcPr>
          <w:p w14:paraId="07184F5B" w14:textId="77777777" w:rsidR="00BE4024" w:rsidRPr="00091E25" w:rsidRDefault="00BE4024" w:rsidP="007527E8">
            <w:pPr>
              <w:jc w:val="center"/>
              <w:rPr>
                <w:sz w:val="16"/>
                <w:szCs w:val="16"/>
              </w:rPr>
            </w:pPr>
            <w:r>
              <w:rPr>
                <w:sz w:val="16"/>
                <w:szCs w:val="16"/>
              </w:rPr>
              <w:t>с</w:t>
            </w:r>
            <w:r w:rsidRPr="00091E25">
              <w:rPr>
                <w:sz w:val="16"/>
                <w:szCs w:val="16"/>
              </w:rPr>
              <w:t>остоит в штате</w:t>
            </w:r>
          </w:p>
        </w:tc>
      </w:tr>
      <w:tr w:rsidR="00BE4024" w:rsidRPr="00F775A6" w14:paraId="7B92CF46"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0D9C5F" w14:textId="77777777" w:rsidR="00BE4024" w:rsidRPr="00091E25" w:rsidRDefault="00BE4024" w:rsidP="007527E8">
            <w:pPr>
              <w:jc w:val="center"/>
              <w:rPr>
                <w:sz w:val="16"/>
                <w:szCs w:val="16"/>
              </w:rPr>
            </w:pPr>
            <w:r>
              <w:rPr>
                <w:sz w:val="16"/>
                <w:szCs w:val="16"/>
              </w:rPr>
              <w:t>4. Канин Геннадий Анатольевич</w:t>
            </w:r>
          </w:p>
        </w:tc>
        <w:tc>
          <w:tcPr>
            <w:tcW w:w="1701" w:type="dxa"/>
            <w:tcBorders>
              <w:top w:val="single" w:sz="4" w:space="0" w:color="auto"/>
              <w:left w:val="single" w:sz="4" w:space="0" w:color="auto"/>
              <w:bottom w:val="single" w:sz="4" w:space="0" w:color="auto"/>
              <w:right w:val="single" w:sz="4" w:space="0" w:color="auto"/>
            </w:tcBorders>
            <w:vAlign w:val="center"/>
          </w:tcPr>
          <w:p w14:paraId="6F34CCB0" w14:textId="77777777" w:rsidR="00BE4024" w:rsidRDefault="00BE4024" w:rsidP="007527E8">
            <w:pPr>
              <w:jc w:val="center"/>
              <w:rPr>
                <w:sz w:val="16"/>
                <w:szCs w:val="16"/>
              </w:rPr>
            </w:pPr>
            <w:r>
              <w:rPr>
                <w:sz w:val="16"/>
                <w:szCs w:val="16"/>
              </w:rPr>
              <w:t>290Н 775039</w:t>
            </w:r>
          </w:p>
          <w:p w14:paraId="579D7685" w14:textId="77777777" w:rsidR="00BE4024" w:rsidRPr="00091E25" w:rsidRDefault="00BE4024" w:rsidP="007527E8">
            <w:pPr>
              <w:jc w:val="center"/>
              <w:rPr>
                <w:sz w:val="16"/>
                <w:szCs w:val="16"/>
              </w:rPr>
            </w:pPr>
            <w:r>
              <w:rPr>
                <w:sz w:val="16"/>
                <w:szCs w:val="16"/>
              </w:rPr>
              <w:t>от 16.04.2009г.</w:t>
            </w:r>
          </w:p>
        </w:tc>
        <w:tc>
          <w:tcPr>
            <w:tcW w:w="1418" w:type="dxa"/>
            <w:tcBorders>
              <w:top w:val="single" w:sz="4" w:space="0" w:color="auto"/>
              <w:left w:val="single" w:sz="4" w:space="0" w:color="auto"/>
              <w:bottom w:val="single" w:sz="4" w:space="0" w:color="auto"/>
              <w:right w:val="single" w:sz="4" w:space="0" w:color="auto"/>
            </w:tcBorders>
            <w:vAlign w:val="center"/>
          </w:tcPr>
          <w:p w14:paraId="4ED8AC73" w14:textId="77777777" w:rsidR="00BE4024" w:rsidRPr="00091E25" w:rsidRDefault="00BE4024" w:rsidP="007527E8">
            <w:pPr>
              <w:jc w:val="center"/>
              <w:rPr>
                <w:sz w:val="16"/>
                <w:szCs w:val="16"/>
              </w:rPr>
            </w:pPr>
            <w:r w:rsidRPr="00091E25">
              <w:rPr>
                <w:sz w:val="16"/>
                <w:szCs w:val="16"/>
              </w:rPr>
              <w:t>«В»</w:t>
            </w:r>
            <w:r>
              <w:rPr>
                <w:sz w:val="16"/>
                <w:szCs w:val="16"/>
              </w:rPr>
              <w:t>,</w:t>
            </w:r>
            <w:r w:rsidRPr="00091E25">
              <w:rPr>
                <w:sz w:val="16"/>
                <w:szCs w:val="16"/>
              </w:rPr>
              <w:t xml:space="preserve"> «С»</w:t>
            </w:r>
          </w:p>
        </w:tc>
        <w:tc>
          <w:tcPr>
            <w:tcW w:w="1701" w:type="dxa"/>
            <w:tcBorders>
              <w:top w:val="single" w:sz="4" w:space="0" w:color="auto"/>
              <w:left w:val="single" w:sz="4" w:space="0" w:color="auto"/>
              <w:bottom w:val="single" w:sz="4" w:space="0" w:color="auto"/>
              <w:right w:val="single" w:sz="4" w:space="0" w:color="auto"/>
            </w:tcBorders>
            <w:vAlign w:val="center"/>
          </w:tcPr>
          <w:p w14:paraId="695C9356" w14:textId="77777777" w:rsidR="00BE4024" w:rsidRPr="00091E25" w:rsidRDefault="00BE4024" w:rsidP="007527E8">
            <w:pPr>
              <w:jc w:val="center"/>
              <w:rPr>
                <w:sz w:val="16"/>
                <w:szCs w:val="16"/>
              </w:rPr>
            </w:pPr>
            <w:r w:rsidRPr="00091E25">
              <w:rPr>
                <w:sz w:val="16"/>
                <w:szCs w:val="16"/>
              </w:rPr>
              <w:t>Свидетельство</w:t>
            </w:r>
          </w:p>
          <w:p w14:paraId="1F8D4919" w14:textId="77777777" w:rsidR="00BE4024" w:rsidRPr="00091E25" w:rsidRDefault="00BE4024" w:rsidP="007527E8">
            <w:pPr>
              <w:jc w:val="center"/>
              <w:rPr>
                <w:sz w:val="16"/>
                <w:szCs w:val="16"/>
              </w:rPr>
            </w:pPr>
            <w:r>
              <w:rPr>
                <w:sz w:val="16"/>
                <w:szCs w:val="16"/>
              </w:rPr>
              <w:t>А</w:t>
            </w:r>
            <w:r w:rsidRPr="00091E25">
              <w:rPr>
                <w:sz w:val="16"/>
                <w:szCs w:val="16"/>
              </w:rPr>
              <w:t xml:space="preserve"> № 00</w:t>
            </w:r>
            <w:r>
              <w:rPr>
                <w:sz w:val="16"/>
                <w:szCs w:val="16"/>
              </w:rPr>
              <w:t xml:space="preserve">3411 </w:t>
            </w:r>
          </w:p>
          <w:p w14:paraId="0A3A0B6B" w14:textId="77777777" w:rsidR="00BE4024" w:rsidRPr="00091E25" w:rsidRDefault="00BE4024" w:rsidP="007527E8">
            <w:pPr>
              <w:jc w:val="center"/>
              <w:rPr>
                <w:sz w:val="16"/>
                <w:szCs w:val="16"/>
              </w:rPr>
            </w:pPr>
            <w:r>
              <w:rPr>
                <w:sz w:val="16"/>
                <w:szCs w:val="16"/>
              </w:rPr>
              <w:t>20.04.2012</w:t>
            </w:r>
            <w:r w:rsidRPr="00091E25">
              <w:rPr>
                <w:sz w:val="16"/>
                <w:szCs w:val="16"/>
              </w:rPr>
              <w:t xml:space="preserve"> г.</w:t>
            </w:r>
            <w:r>
              <w:rPr>
                <w:sz w:val="16"/>
                <w:szCs w:val="16"/>
              </w:rPr>
              <w:t>,</w:t>
            </w:r>
            <w:r w:rsidRPr="00091E25">
              <w:rPr>
                <w:sz w:val="16"/>
                <w:szCs w:val="16"/>
              </w:rPr>
              <w:t xml:space="preserve">  </w:t>
            </w:r>
            <w:r>
              <w:rPr>
                <w:sz w:val="16"/>
                <w:szCs w:val="16"/>
              </w:rPr>
              <w:t>Архангельская ОТШ ДОСААФ</w:t>
            </w:r>
          </w:p>
        </w:tc>
        <w:tc>
          <w:tcPr>
            <w:tcW w:w="1473" w:type="dxa"/>
            <w:tcBorders>
              <w:top w:val="single" w:sz="4" w:space="0" w:color="auto"/>
              <w:left w:val="single" w:sz="4" w:space="0" w:color="auto"/>
              <w:bottom w:val="single" w:sz="4" w:space="0" w:color="auto"/>
              <w:right w:val="single" w:sz="4" w:space="0" w:color="auto"/>
            </w:tcBorders>
            <w:vAlign w:val="center"/>
          </w:tcPr>
          <w:p w14:paraId="6FD4B859" w14:textId="77777777" w:rsidR="00BE4024" w:rsidRPr="00091E25" w:rsidRDefault="00BE4024" w:rsidP="007527E8">
            <w:pPr>
              <w:jc w:val="center"/>
              <w:rPr>
                <w:sz w:val="16"/>
                <w:szCs w:val="16"/>
              </w:rPr>
            </w:pPr>
            <w:r>
              <w:rPr>
                <w:sz w:val="16"/>
                <w:szCs w:val="16"/>
              </w:rPr>
              <w:t>Не требуется</w:t>
            </w:r>
          </w:p>
        </w:tc>
        <w:tc>
          <w:tcPr>
            <w:tcW w:w="1381" w:type="dxa"/>
            <w:tcBorders>
              <w:top w:val="single" w:sz="4" w:space="0" w:color="auto"/>
              <w:left w:val="single" w:sz="4" w:space="0" w:color="auto"/>
              <w:bottom w:val="single" w:sz="4" w:space="0" w:color="auto"/>
              <w:right w:val="single" w:sz="4" w:space="0" w:color="auto"/>
            </w:tcBorders>
            <w:vAlign w:val="center"/>
          </w:tcPr>
          <w:p w14:paraId="4EB11C2D" w14:textId="77777777" w:rsidR="00BE4024" w:rsidRPr="00091E25" w:rsidRDefault="00BE4024" w:rsidP="007527E8">
            <w:pPr>
              <w:jc w:val="center"/>
              <w:rPr>
                <w:sz w:val="16"/>
                <w:szCs w:val="16"/>
              </w:rPr>
            </w:pPr>
            <w:r>
              <w:rPr>
                <w:sz w:val="16"/>
                <w:szCs w:val="16"/>
              </w:rPr>
              <w:t>с</w:t>
            </w:r>
            <w:r w:rsidRPr="00091E25">
              <w:rPr>
                <w:sz w:val="16"/>
                <w:szCs w:val="16"/>
              </w:rPr>
              <w:t>остоит в штате</w:t>
            </w:r>
          </w:p>
        </w:tc>
      </w:tr>
      <w:tr w:rsidR="00BD1880" w:rsidRPr="00F775A6" w14:paraId="20B44357" w14:textId="77777777" w:rsidTr="00BE4024">
        <w:trPr>
          <w:trHeight w:val="180"/>
          <w:jc w:val="center"/>
        </w:trPr>
        <w:tc>
          <w:tcPr>
            <w:tcW w:w="2011" w:type="dxa"/>
            <w:tcBorders>
              <w:top w:val="single" w:sz="4" w:space="0" w:color="auto"/>
              <w:left w:val="single" w:sz="4" w:space="0" w:color="auto"/>
              <w:bottom w:val="single" w:sz="4" w:space="0" w:color="auto"/>
              <w:right w:val="single" w:sz="4" w:space="0" w:color="auto"/>
            </w:tcBorders>
            <w:vAlign w:val="center"/>
          </w:tcPr>
          <w:p w14:paraId="1C16ACDE" w14:textId="0A5F62CA" w:rsidR="00BD1880" w:rsidRDefault="00BD1880" w:rsidP="007527E8">
            <w:pPr>
              <w:jc w:val="center"/>
              <w:rPr>
                <w:sz w:val="16"/>
                <w:szCs w:val="16"/>
              </w:rPr>
            </w:pPr>
            <w:r>
              <w:rPr>
                <w:sz w:val="16"/>
                <w:szCs w:val="16"/>
              </w:rPr>
              <w:t>5.Геращенко Владимир Анатольевич</w:t>
            </w:r>
          </w:p>
        </w:tc>
        <w:tc>
          <w:tcPr>
            <w:tcW w:w="1701" w:type="dxa"/>
            <w:tcBorders>
              <w:top w:val="single" w:sz="4" w:space="0" w:color="auto"/>
              <w:left w:val="single" w:sz="4" w:space="0" w:color="auto"/>
              <w:bottom w:val="single" w:sz="4" w:space="0" w:color="auto"/>
              <w:right w:val="single" w:sz="4" w:space="0" w:color="auto"/>
            </w:tcBorders>
            <w:vAlign w:val="center"/>
          </w:tcPr>
          <w:p w14:paraId="2CF276AC" w14:textId="4AAEE113" w:rsidR="00BD1880" w:rsidRDefault="00B74E73" w:rsidP="007527E8">
            <w:pPr>
              <w:jc w:val="center"/>
              <w:rPr>
                <w:sz w:val="16"/>
                <w:szCs w:val="16"/>
              </w:rPr>
            </w:pPr>
            <w:r>
              <w:rPr>
                <w:sz w:val="16"/>
                <w:szCs w:val="16"/>
              </w:rPr>
              <w:t>29УЕ 908735 от17.04.10</w:t>
            </w:r>
          </w:p>
        </w:tc>
        <w:tc>
          <w:tcPr>
            <w:tcW w:w="1418" w:type="dxa"/>
            <w:tcBorders>
              <w:top w:val="single" w:sz="4" w:space="0" w:color="auto"/>
              <w:left w:val="single" w:sz="4" w:space="0" w:color="auto"/>
              <w:bottom w:val="single" w:sz="4" w:space="0" w:color="auto"/>
              <w:right w:val="single" w:sz="4" w:space="0" w:color="auto"/>
            </w:tcBorders>
            <w:vAlign w:val="center"/>
          </w:tcPr>
          <w:p w14:paraId="6CBF7CE6" w14:textId="01EEAA2E" w:rsidR="00BD1880" w:rsidRPr="00091E25" w:rsidRDefault="00B74E73" w:rsidP="007527E8">
            <w:pPr>
              <w:jc w:val="center"/>
              <w:rPr>
                <w:sz w:val="16"/>
                <w:szCs w:val="16"/>
              </w:rPr>
            </w:pPr>
            <w:r>
              <w:rPr>
                <w:sz w:val="16"/>
                <w:szCs w:val="16"/>
              </w:rPr>
              <w:t>«А», «В» «С» «Е»</w:t>
            </w:r>
          </w:p>
        </w:tc>
        <w:tc>
          <w:tcPr>
            <w:tcW w:w="1701" w:type="dxa"/>
            <w:tcBorders>
              <w:top w:val="single" w:sz="4" w:space="0" w:color="auto"/>
              <w:left w:val="single" w:sz="4" w:space="0" w:color="auto"/>
              <w:bottom w:val="single" w:sz="4" w:space="0" w:color="auto"/>
              <w:right w:val="single" w:sz="4" w:space="0" w:color="auto"/>
            </w:tcBorders>
            <w:vAlign w:val="center"/>
          </w:tcPr>
          <w:p w14:paraId="09276A49" w14:textId="3DD675F9" w:rsidR="00BD1880" w:rsidRPr="00091E25" w:rsidRDefault="00A01AA3" w:rsidP="007527E8">
            <w:pPr>
              <w:jc w:val="center"/>
              <w:rPr>
                <w:sz w:val="16"/>
                <w:szCs w:val="16"/>
              </w:rPr>
            </w:pPr>
            <w:r>
              <w:rPr>
                <w:sz w:val="16"/>
                <w:szCs w:val="16"/>
              </w:rPr>
              <w:t>Свидетельство БА №001555 НОУ АОТШ ДОСААФ от 02.03.15г</w:t>
            </w:r>
          </w:p>
        </w:tc>
        <w:tc>
          <w:tcPr>
            <w:tcW w:w="1473" w:type="dxa"/>
            <w:tcBorders>
              <w:top w:val="single" w:sz="4" w:space="0" w:color="auto"/>
              <w:left w:val="single" w:sz="4" w:space="0" w:color="auto"/>
              <w:bottom w:val="single" w:sz="4" w:space="0" w:color="auto"/>
              <w:right w:val="single" w:sz="4" w:space="0" w:color="auto"/>
            </w:tcBorders>
            <w:vAlign w:val="center"/>
          </w:tcPr>
          <w:p w14:paraId="48252732" w14:textId="41EC2E90" w:rsidR="00BD1880" w:rsidRDefault="00BD1880" w:rsidP="007527E8">
            <w:pPr>
              <w:jc w:val="center"/>
              <w:rPr>
                <w:sz w:val="16"/>
                <w:szCs w:val="16"/>
              </w:rPr>
            </w:pPr>
            <w:r>
              <w:rPr>
                <w:sz w:val="16"/>
                <w:szCs w:val="16"/>
              </w:rPr>
              <w:t>Не требуется</w:t>
            </w:r>
          </w:p>
        </w:tc>
        <w:tc>
          <w:tcPr>
            <w:tcW w:w="1381" w:type="dxa"/>
            <w:tcBorders>
              <w:top w:val="single" w:sz="4" w:space="0" w:color="auto"/>
              <w:left w:val="single" w:sz="4" w:space="0" w:color="auto"/>
              <w:bottom w:val="single" w:sz="4" w:space="0" w:color="auto"/>
              <w:right w:val="single" w:sz="4" w:space="0" w:color="auto"/>
            </w:tcBorders>
            <w:vAlign w:val="center"/>
          </w:tcPr>
          <w:p w14:paraId="545D773D" w14:textId="5257A6B0" w:rsidR="00BD1880" w:rsidRDefault="00BD1880" w:rsidP="007527E8">
            <w:pPr>
              <w:jc w:val="center"/>
              <w:rPr>
                <w:sz w:val="16"/>
                <w:szCs w:val="16"/>
              </w:rPr>
            </w:pPr>
            <w:r>
              <w:rPr>
                <w:sz w:val="16"/>
                <w:szCs w:val="16"/>
              </w:rPr>
              <w:t>Состоит в штате</w:t>
            </w:r>
          </w:p>
        </w:tc>
      </w:tr>
    </w:tbl>
    <w:p w14:paraId="61AD77B0" w14:textId="77777777" w:rsidR="00BE4024" w:rsidRDefault="00BE4024" w:rsidP="007661F9">
      <w:pPr>
        <w:spacing w:line="360" w:lineRule="auto"/>
        <w:rPr>
          <w:rFonts w:ascii="Times New Roman" w:hAnsi="Times New Roman"/>
        </w:rPr>
      </w:pPr>
    </w:p>
    <w:p w14:paraId="21B1EF7B" w14:textId="77777777" w:rsidR="00BE4024" w:rsidRPr="00952B9A" w:rsidRDefault="00BE4024" w:rsidP="00BE4024">
      <w:pPr>
        <w:spacing w:before="120" w:after="120"/>
        <w:ind w:left="1080"/>
      </w:pPr>
      <w:r w:rsidRPr="00AA2896">
        <w:rPr>
          <w:b/>
        </w:rPr>
        <w:t>Сведения о преподавателях учебных предметов</w:t>
      </w:r>
      <w:r>
        <w:rPr>
          <w: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1984"/>
        <w:gridCol w:w="1984"/>
        <w:gridCol w:w="1984"/>
        <w:gridCol w:w="1892"/>
      </w:tblGrid>
      <w:tr w:rsidR="00BE4024" w:rsidRPr="00952B9A" w14:paraId="26CBD621" w14:textId="77777777" w:rsidTr="007527E8">
        <w:tc>
          <w:tcPr>
            <w:tcW w:w="1876" w:type="dxa"/>
            <w:tcBorders>
              <w:top w:val="single" w:sz="4" w:space="0" w:color="auto"/>
              <w:left w:val="single" w:sz="4" w:space="0" w:color="auto"/>
              <w:bottom w:val="single" w:sz="4" w:space="0" w:color="auto"/>
              <w:right w:val="single" w:sz="4" w:space="0" w:color="auto"/>
            </w:tcBorders>
            <w:vAlign w:val="center"/>
          </w:tcPr>
          <w:p w14:paraId="1AC9A7E2"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Ф.И.О.</w:t>
            </w:r>
          </w:p>
        </w:tc>
        <w:tc>
          <w:tcPr>
            <w:tcW w:w="1984" w:type="dxa"/>
            <w:tcBorders>
              <w:top w:val="single" w:sz="4" w:space="0" w:color="auto"/>
              <w:left w:val="single" w:sz="4" w:space="0" w:color="auto"/>
              <w:bottom w:val="single" w:sz="4" w:space="0" w:color="auto"/>
              <w:right w:val="single" w:sz="4" w:space="0" w:color="auto"/>
            </w:tcBorders>
            <w:vAlign w:val="center"/>
          </w:tcPr>
          <w:p w14:paraId="453A463E"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Учебный предмет</w:t>
            </w:r>
          </w:p>
        </w:tc>
        <w:tc>
          <w:tcPr>
            <w:tcW w:w="1984" w:type="dxa"/>
            <w:tcBorders>
              <w:top w:val="single" w:sz="4" w:space="0" w:color="auto"/>
              <w:left w:val="single" w:sz="4" w:space="0" w:color="auto"/>
              <w:bottom w:val="single" w:sz="4" w:space="0" w:color="auto"/>
              <w:right w:val="single" w:sz="4" w:space="0" w:color="auto"/>
            </w:tcBorders>
            <w:vAlign w:val="center"/>
          </w:tcPr>
          <w:p w14:paraId="67A59AC1"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Документ о высшем или среднем образовании по направлению подготовки «Образование и педагогика» или в области соответствующей преподаваемому предмету</w:t>
            </w:r>
          </w:p>
        </w:tc>
        <w:tc>
          <w:tcPr>
            <w:tcW w:w="1984" w:type="dxa"/>
            <w:tcBorders>
              <w:top w:val="single" w:sz="4" w:space="0" w:color="auto"/>
              <w:left w:val="single" w:sz="4" w:space="0" w:color="auto"/>
              <w:bottom w:val="single" w:sz="4" w:space="0" w:color="auto"/>
              <w:right w:val="single" w:sz="4" w:space="0" w:color="auto"/>
            </w:tcBorders>
            <w:vAlign w:val="center"/>
          </w:tcPr>
          <w:p w14:paraId="572EBCF9"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Удостоверение о повышении квалификации (не реже чем один раз в три года)</w:t>
            </w:r>
          </w:p>
        </w:tc>
        <w:tc>
          <w:tcPr>
            <w:tcW w:w="1892" w:type="dxa"/>
            <w:tcBorders>
              <w:top w:val="single" w:sz="4" w:space="0" w:color="auto"/>
              <w:left w:val="single" w:sz="4" w:space="0" w:color="auto"/>
              <w:bottom w:val="single" w:sz="4" w:space="0" w:color="auto"/>
              <w:right w:val="single" w:sz="4" w:space="0" w:color="auto"/>
            </w:tcBorders>
            <w:vAlign w:val="center"/>
          </w:tcPr>
          <w:p w14:paraId="371474A6"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Оформлен в соответствии с трудовым законодательством (состоит ли в штате или иное)</w:t>
            </w:r>
          </w:p>
        </w:tc>
      </w:tr>
      <w:tr w:rsidR="00BE4024" w:rsidRPr="00952B9A" w14:paraId="6F862B23" w14:textId="77777777" w:rsidTr="007527E8">
        <w:tc>
          <w:tcPr>
            <w:tcW w:w="1876" w:type="dxa"/>
            <w:tcBorders>
              <w:top w:val="single" w:sz="4" w:space="0" w:color="auto"/>
              <w:left w:val="single" w:sz="4" w:space="0" w:color="auto"/>
              <w:bottom w:val="single" w:sz="4" w:space="0" w:color="auto"/>
              <w:right w:val="single" w:sz="4" w:space="0" w:color="auto"/>
            </w:tcBorders>
            <w:vAlign w:val="center"/>
          </w:tcPr>
          <w:p w14:paraId="74E270F3"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 xml:space="preserve">1. </w:t>
            </w:r>
            <w:r>
              <w:rPr>
                <w:rFonts w:ascii="Times New Roman" w:hAnsi="Times New Roman" w:cs="Times New Roman"/>
                <w:sz w:val="16"/>
                <w:szCs w:val="16"/>
                <w:lang w:val="ru-RU"/>
              </w:rPr>
              <w:t>Канин Геннадий Анатольевич</w:t>
            </w:r>
          </w:p>
        </w:tc>
        <w:tc>
          <w:tcPr>
            <w:tcW w:w="1984" w:type="dxa"/>
            <w:tcBorders>
              <w:top w:val="single" w:sz="4" w:space="0" w:color="auto"/>
              <w:left w:val="single" w:sz="4" w:space="0" w:color="auto"/>
              <w:bottom w:val="single" w:sz="4" w:space="0" w:color="auto"/>
              <w:right w:val="single" w:sz="4" w:space="0" w:color="auto"/>
            </w:tcBorders>
            <w:vAlign w:val="center"/>
          </w:tcPr>
          <w:p w14:paraId="2E1406A0" w14:textId="77777777" w:rsidR="00BE4024" w:rsidRPr="00952B9A" w:rsidRDefault="00BE4024" w:rsidP="007527E8">
            <w:pPr>
              <w:pStyle w:val="1"/>
              <w:ind w:left="0"/>
              <w:jc w:val="center"/>
              <w:rPr>
                <w:sz w:val="16"/>
                <w:szCs w:val="16"/>
              </w:rPr>
            </w:pPr>
            <w:r w:rsidRPr="00952B9A">
              <w:rPr>
                <w:sz w:val="16"/>
                <w:szCs w:val="16"/>
              </w:rPr>
              <w:t>Основы законодатель</w:t>
            </w:r>
            <w:r>
              <w:rPr>
                <w:sz w:val="16"/>
                <w:szCs w:val="16"/>
              </w:rPr>
              <w:t xml:space="preserve">ства в сфере дорожного движения. </w:t>
            </w:r>
          </w:p>
          <w:p w14:paraId="514EF4C7" w14:textId="77777777" w:rsidR="00BE4024" w:rsidRPr="00952B9A" w:rsidRDefault="00BE4024" w:rsidP="007527E8">
            <w:pPr>
              <w:pStyle w:val="1"/>
              <w:ind w:left="0"/>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5D11492A" w14:textId="77777777" w:rsidR="00BE4024"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Диплом Щ-1</w:t>
            </w:r>
            <w:r w:rsidRPr="00952B9A">
              <w:rPr>
                <w:rFonts w:ascii="Times New Roman" w:hAnsi="Times New Roman" w:cs="Times New Roman"/>
                <w:sz w:val="16"/>
                <w:szCs w:val="16"/>
                <w:lang w:val="ru-RU"/>
              </w:rPr>
              <w:t xml:space="preserve"> № </w:t>
            </w:r>
            <w:r>
              <w:rPr>
                <w:rFonts w:ascii="Times New Roman" w:hAnsi="Times New Roman" w:cs="Times New Roman"/>
                <w:sz w:val="16"/>
                <w:szCs w:val="16"/>
                <w:lang w:val="ru-RU"/>
              </w:rPr>
              <w:t>046238</w:t>
            </w:r>
            <w:r w:rsidRPr="00952B9A">
              <w:rPr>
                <w:rFonts w:ascii="Times New Roman" w:hAnsi="Times New Roman" w:cs="Times New Roman"/>
                <w:sz w:val="16"/>
                <w:szCs w:val="16"/>
                <w:lang w:val="ru-RU"/>
              </w:rPr>
              <w:t xml:space="preserve"> </w:t>
            </w:r>
          </w:p>
          <w:p w14:paraId="7B30A60C"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 xml:space="preserve">от </w:t>
            </w:r>
            <w:r>
              <w:rPr>
                <w:rFonts w:ascii="Times New Roman" w:hAnsi="Times New Roman" w:cs="Times New Roman"/>
                <w:sz w:val="16"/>
                <w:szCs w:val="16"/>
                <w:lang w:val="ru-RU"/>
              </w:rPr>
              <w:t>03.04.1975</w:t>
            </w:r>
            <w:r w:rsidRPr="00952B9A">
              <w:rPr>
                <w:rFonts w:ascii="Times New Roman" w:hAnsi="Times New Roman" w:cs="Times New Roman"/>
                <w:sz w:val="16"/>
                <w:szCs w:val="16"/>
                <w:lang w:val="ru-RU"/>
              </w:rPr>
              <w:t xml:space="preserve"> г.</w:t>
            </w:r>
            <w:r>
              <w:rPr>
                <w:rFonts w:ascii="Times New Roman" w:hAnsi="Times New Roman" w:cs="Times New Roman"/>
                <w:sz w:val="16"/>
                <w:szCs w:val="16"/>
                <w:lang w:val="ru-RU"/>
              </w:rPr>
              <w:t>,</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квалификация: техник-механик </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«Архангельский лесотехнический  техникум»</w:t>
            </w:r>
          </w:p>
        </w:tc>
        <w:tc>
          <w:tcPr>
            <w:tcW w:w="1984" w:type="dxa"/>
            <w:tcBorders>
              <w:top w:val="single" w:sz="4" w:space="0" w:color="auto"/>
              <w:left w:val="single" w:sz="4" w:space="0" w:color="auto"/>
              <w:bottom w:val="single" w:sz="4" w:space="0" w:color="auto"/>
              <w:right w:val="single" w:sz="4" w:space="0" w:color="auto"/>
            </w:tcBorders>
            <w:vAlign w:val="center"/>
          </w:tcPr>
          <w:p w14:paraId="145F19BE"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Удостоверение № 060000063384 от 05.12.2014г., ГАОУ «Архангельский областной институт открытого образования»</w:t>
            </w:r>
          </w:p>
        </w:tc>
        <w:tc>
          <w:tcPr>
            <w:tcW w:w="1892" w:type="dxa"/>
            <w:tcBorders>
              <w:top w:val="single" w:sz="4" w:space="0" w:color="auto"/>
              <w:left w:val="single" w:sz="4" w:space="0" w:color="auto"/>
              <w:bottom w:val="single" w:sz="4" w:space="0" w:color="auto"/>
              <w:right w:val="single" w:sz="4" w:space="0" w:color="auto"/>
            </w:tcBorders>
            <w:vAlign w:val="center"/>
          </w:tcPr>
          <w:p w14:paraId="1F6B3969"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w:t>
            </w:r>
            <w:r w:rsidRPr="00952B9A">
              <w:rPr>
                <w:rFonts w:ascii="Times New Roman" w:hAnsi="Times New Roman" w:cs="Times New Roman"/>
                <w:sz w:val="16"/>
                <w:szCs w:val="16"/>
                <w:lang w:val="ru-RU"/>
              </w:rPr>
              <w:t>остоит в штате</w:t>
            </w:r>
          </w:p>
        </w:tc>
      </w:tr>
      <w:tr w:rsidR="00BE4024" w:rsidRPr="00952B9A" w14:paraId="767846AA" w14:textId="77777777" w:rsidTr="007527E8">
        <w:tc>
          <w:tcPr>
            <w:tcW w:w="1876" w:type="dxa"/>
            <w:tcBorders>
              <w:top w:val="single" w:sz="4" w:space="0" w:color="auto"/>
              <w:left w:val="single" w:sz="4" w:space="0" w:color="auto"/>
              <w:bottom w:val="single" w:sz="4" w:space="0" w:color="auto"/>
              <w:right w:val="single" w:sz="4" w:space="0" w:color="auto"/>
            </w:tcBorders>
            <w:vAlign w:val="center"/>
          </w:tcPr>
          <w:p w14:paraId="0931CE30"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 xml:space="preserve">2. </w:t>
            </w:r>
            <w:r>
              <w:rPr>
                <w:rFonts w:ascii="Times New Roman" w:hAnsi="Times New Roman" w:cs="Times New Roman"/>
                <w:sz w:val="16"/>
                <w:szCs w:val="16"/>
                <w:lang w:val="ru-RU"/>
              </w:rPr>
              <w:t>Нечаева Наталья Федоровна</w:t>
            </w:r>
          </w:p>
        </w:tc>
        <w:tc>
          <w:tcPr>
            <w:tcW w:w="1984" w:type="dxa"/>
            <w:tcBorders>
              <w:top w:val="single" w:sz="4" w:space="0" w:color="auto"/>
              <w:left w:val="single" w:sz="4" w:space="0" w:color="auto"/>
              <w:bottom w:val="single" w:sz="4" w:space="0" w:color="auto"/>
              <w:right w:val="single" w:sz="4" w:space="0" w:color="auto"/>
            </w:tcBorders>
            <w:vAlign w:val="center"/>
          </w:tcPr>
          <w:p w14:paraId="56BFAD46"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Первая  помощь при ДТП</w:t>
            </w:r>
          </w:p>
        </w:tc>
        <w:tc>
          <w:tcPr>
            <w:tcW w:w="1984" w:type="dxa"/>
            <w:tcBorders>
              <w:top w:val="single" w:sz="4" w:space="0" w:color="auto"/>
              <w:left w:val="single" w:sz="4" w:space="0" w:color="auto"/>
              <w:bottom w:val="single" w:sz="4" w:space="0" w:color="auto"/>
              <w:right w:val="single" w:sz="4" w:space="0" w:color="auto"/>
            </w:tcBorders>
            <w:vAlign w:val="center"/>
          </w:tcPr>
          <w:p w14:paraId="12674C38" w14:textId="77777777" w:rsidR="00BE4024"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Диплом ЗТ</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995647</w:t>
            </w:r>
            <w:r w:rsidRPr="00952B9A">
              <w:rPr>
                <w:rFonts w:ascii="Times New Roman" w:hAnsi="Times New Roman" w:cs="Times New Roman"/>
                <w:sz w:val="16"/>
                <w:szCs w:val="16"/>
                <w:lang w:val="ru-RU"/>
              </w:rPr>
              <w:t xml:space="preserve"> </w:t>
            </w:r>
          </w:p>
          <w:p w14:paraId="1FE3C881"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 xml:space="preserve">от </w:t>
            </w:r>
            <w:r>
              <w:rPr>
                <w:rFonts w:ascii="Times New Roman" w:hAnsi="Times New Roman" w:cs="Times New Roman"/>
                <w:sz w:val="16"/>
                <w:szCs w:val="16"/>
                <w:lang w:val="ru-RU"/>
              </w:rPr>
              <w:t>01</w:t>
            </w:r>
            <w:r w:rsidRPr="00952B9A">
              <w:rPr>
                <w:rFonts w:ascii="Times New Roman" w:hAnsi="Times New Roman" w:cs="Times New Roman"/>
                <w:sz w:val="16"/>
                <w:szCs w:val="16"/>
                <w:lang w:val="ru-RU"/>
              </w:rPr>
              <w:t>.0</w:t>
            </w:r>
            <w:r>
              <w:rPr>
                <w:rFonts w:ascii="Times New Roman" w:hAnsi="Times New Roman" w:cs="Times New Roman"/>
                <w:sz w:val="16"/>
                <w:szCs w:val="16"/>
                <w:lang w:val="ru-RU"/>
              </w:rPr>
              <w:t>7</w:t>
            </w:r>
            <w:r w:rsidRPr="00952B9A">
              <w:rPr>
                <w:rFonts w:ascii="Times New Roman" w:hAnsi="Times New Roman" w:cs="Times New Roman"/>
                <w:sz w:val="16"/>
                <w:szCs w:val="16"/>
                <w:lang w:val="ru-RU"/>
              </w:rPr>
              <w:t>.19</w:t>
            </w:r>
            <w:r>
              <w:rPr>
                <w:rFonts w:ascii="Times New Roman" w:hAnsi="Times New Roman" w:cs="Times New Roman"/>
                <w:sz w:val="16"/>
                <w:szCs w:val="16"/>
                <w:lang w:val="ru-RU"/>
              </w:rPr>
              <w:t>85</w:t>
            </w:r>
            <w:r w:rsidRPr="00952B9A">
              <w:rPr>
                <w:rFonts w:ascii="Times New Roman" w:hAnsi="Times New Roman" w:cs="Times New Roman"/>
                <w:sz w:val="16"/>
                <w:szCs w:val="16"/>
                <w:lang w:val="ru-RU"/>
              </w:rPr>
              <w:t xml:space="preserve"> г.</w:t>
            </w:r>
            <w:r>
              <w:rPr>
                <w:rFonts w:ascii="Times New Roman" w:hAnsi="Times New Roman" w:cs="Times New Roman"/>
                <w:sz w:val="16"/>
                <w:szCs w:val="16"/>
                <w:lang w:val="ru-RU"/>
              </w:rPr>
              <w:t>, квалификация:</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медсестра</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w:t>
            </w:r>
            <w:r w:rsidRPr="00952B9A">
              <w:rPr>
                <w:rFonts w:ascii="Times New Roman" w:hAnsi="Times New Roman" w:cs="Times New Roman"/>
                <w:sz w:val="16"/>
                <w:szCs w:val="16"/>
                <w:lang w:val="ru-RU"/>
              </w:rPr>
              <w:t>Архангельск</w:t>
            </w:r>
            <w:r>
              <w:rPr>
                <w:rFonts w:ascii="Times New Roman" w:hAnsi="Times New Roman" w:cs="Times New Roman"/>
                <w:sz w:val="16"/>
                <w:szCs w:val="16"/>
                <w:lang w:val="ru-RU"/>
              </w:rPr>
              <w:t>ое</w:t>
            </w:r>
            <w:r w:rsidRPr="00952B9A">
              <w:rPr>
                <w:rFonts w:ascii="Times New Roman" w:hAnsi="Times New Roman" w:cs="Times New Roman"/>
                <w:sz w:val="16"/>
                <w:szCs w:val="16"/>
                <w:lang w:val="ru-RU"/>
              </w:rPr>
              <w:t xml:space="preserve">  медицинск</w:t>
            </w:r>
            <w:r>
              <w:rPr>
                <w:rFonts w:ascii="Times New Roman" w:hAnsi="Times New Roman" w:cs="Times New Roman"/>
                <w:sz w:val="16"/>
                <w:szCs w:val="16"/>
                <w:lang w:val="ru-RU"/>
              </w:rPr>
              <w:t>ое училище»</w:t>
            </w:r>
          </w:p>
        </w:tc>
        <w:tc>
          <w:tcPr>
            <w:tcW w:w="1984" w:type="dxa"/>
            <w:tcBorders>
              <w:top w:val="single" w:sz="4" w:space="0" w:color="auto"/>
              <w:left w:val="single" w:sz="4" w:space="0" w:color="auto"/>
              <w:bottom w:val="single" w:sz="4" w:space="0" w:color="auto"/>
              <w:right w:val="single" w:sz="4" w:space="0" w:color="auto"/>
            </w:tcBorders>
            <w:vAlign w:val="center"/>
          </w:tcPr>
          <w:p w14:paraId="008FAD45"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Сертификат (повышение квалификации) А 2</w:t>
            </w:r>
            <w:r>
              <w:rPr>
                <w:rFonts w:ascii="Times New Roman" w:hAnsi="Times New Roman" w:cs="Times New Roman"/>
                <w:sz w:val="16"/>
                <w:szCs w:val="16"/>
                <w:lang w:val="ru-RU"/>
              </w:rPr>
              <w:t xml:space="preserve">871028 от 06.04.2011 г., выдан </w:t>
            </w:r>
            <w:r w:rsidRPr="00952B9A">
              <w:rPr>
                <w:rFonts w:ascii="Times New Roman" w:hAnsi="Times New Roman" w:cs="Times New Roman"/>
                <w:sz w:val="16"/>
                <w:szCs w:val="16"/>
                <w:lang w:val="ru-RU"/>
              </w:rPr>
              <w:t>ГОУ</w:t>
            </w:r>
            <w:r>
              <w:rPr>
                <w:rFonts w:ascii="Times New Roman" w:hAnsi="Times New Roman" w:cs="Times New Roman"/>
                <w:sz w:val="16"/>
                <w:szCs w:val="16"/>
                <w:lang w:val="ru-RU"/>
              </w:rPr>
              <w:t xml:space="preserve"> СПО</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Архангельский</w:t>
            </w:r>
            <w:r w:rsidRPr="00952B9A">
              <w:rPr>
                <w:rFonts w:ascii="Times New Roman" w:hAnsi="Times New Roman" w:cs="Times New Roman"/>
                <w:sz w:val="16"/>
                <w:szCs w:val="16"/>
                <w:lang w:val="ru-RU"/>
              </w:rPr>
              <w:t xml:space="preserve"> медицинск</w:t>
            </w:r>
            <w:r>
              <w:rPr>
                <w:rFonts w:ascii="Times New Roman" w:hAnsi="Times New Roman" w:cs="Times New Roman"/>
                <w:sz w:val="16"/>
                <w:szCs w:val="16"/>
                <w:lang w:val="ru-RU"/>
              </w:rPr>
              <w:t>ий</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 колледж</w:t>
            </w:r>
            <w:r w:rsidRPr="00952B9A">
              <w:rPr>
                <w:rFonts w:ascii="Times New Roman" w:hAnsi="Times New Roman" w:cs="Times New Roman"/>
                <w:sz w:val="16"/>
                <w:szCs w:val="16"/>
                <w:lang w:val="ru-RU"/>
              </w:rPr>
              <w:t>»</w:t>
            </w:r>
          </w:p>
        </w:tc>
        <w:tc>
          <w:tcPr>
            <w:tcW w:w="1892" w:type="dxa"/>
            <w:tcBorders>
              <w:top w:val="single" w:sz="4" w:space="0" w:color="auto"/>
              <w:left w:val="single" w:sz="4" w:space="0" w:color="auto"/>
              <w:bottom w:val="single" w:sz="4" w:space="0" w:color="auto"/>
              <w:right w:val="single" w:sz="4" w:space="0" w:color="auto"/>
            </w:tcBorders>
            <w:vAlign w:val="center"/>
          </w:tcPr>
          <w:p w14:paraId="22F6F095"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совместитель</w:t>
            </w:r>
          </w:p>
        </w:tc>
      </w:tr>
      <w:tr w:rsidR="00BE4024" w:rsidRPr="00952B9A" w14:paraId="23C93D30" w14:textId="77777777" w:rsidTr="007527E8">
        <w:tc>
          <w:tcPr>
            <w:tcW w:w="1876" w:type="dxa"/>
            <w:tcBorders>
              <w:top w:val="single" w:sz="4" w:space="0" w:color="auto"/>
              <w:left w:val="single" w:sz="4" w:space="0" w:color="auto"/>
              <w:bottom w:val="single" w:sz="4" w:space="0" w:color="auto"/>
              <w:right w:val="single" w:sz="4" w:space="0" w:color="auto"/>
            </w:tcBorders>
            <w:vAlign w:val="center"/>
          </w:tcPr>
          <w:p w14:paraId="7F3BD87C"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3.</w:t>
            </w:r>
            <w:r>
              <w:rPr>
                <w:rFonts w:ascii="Times New Roman" w:hAnsi="Times New Roman" w:cs="Times New Roman"/>
                <w:sz w:val="16"/>
                <w:szCs w:val="16"/>
                <w:lang w:val="ru-RU"/>
              </w:rPr>
              <w:t>Медников Александр Николаевич</w:t>
            </w:r>
          </w:p>
        </w:tc>
        <w:tc>
          <w:tcPr>
            <w:tcW w:w="1984" w:type="dxa"/>
            <w:tcBorders>
              <w:top w:val="single" w:sz="4" w:space="0" w:color="auto"/>
              <w:left w:val="single" w:sz="4" w:space="0" w:color="auto"/>
              <w:bottom w:val="single" w:sz="4" w:space="0" w:color="auto"/>
              <w:right w:val="single" w:sz="4" w:space="0" w:color="auto"/>
            </w:tcBorders>
            <w:vAlign w:val="center"/>
          </w:tcPr>
          <w:p w14:paraId="35ED04DC" w14:textId="77777777" w:rsidR="00BE4024"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Устройство и техническое обс</w:t>
            </w:r>
            <w:r>
              <w:rPr>
                <w:rFonts w:ascii="Times New Roman" w:hAnsi="Times New Roman" w:cs="Times New Roman"/>
                <w:sz w:val="16"/>
                <w:szCs w:val="16"/>
                <w:lang w:val="ru-RU"/>
              </w:rPr>
              <w:t>луживание транспортных средств категорий «С», «В», «СЕ», «Д».</w:t>
            </w:r>
          </w:p>
          <w:p w14:paraId="60E0307B" w14:textId="77777777" w:rsidR="00BE4024"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Основы управления транспортными средствами.</w:t>
            </w:r>
          </w:p>
          <w:p w14:paraId="13B0C03E"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Основы управления транспортными средствами категории «В».</w:t>
            </w:r>
          </w:p>
          <w:p w14:paraId="7ECBD107"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О</w:t>
            </w:r>
            <w:r w:rsidRPr="00952B9A">
              <w:rPr>
                <w:rFonts w:ascii="Times New Roman" w:hAnsi="Times New Roman" w:cs="Times New Roman"/>
                <w:sz w:val="16"/>
                <w:szCs w:val="16"/>
                <w:lang w:val="ru-RU"/>
              </w:rPr>
              <w:t xml:space="preserve">рганизация и выполнение </w:t>
            </w:r>
            <w:r>
              <w:rPr>
                <w:rFonts w:ascii="Times New Roman" w:hAnsi="Times New Roman" w:cs="Times New Roman"/>
                <w:sz w:val="16"/>
                <w:szCs w:val="16"/>
                <w:lang w:val="ru-RU"/>
              </w:rPr>
              <w:t>пассажирских перевозок</w:t>
            </w:r>
            <w:r w:rsidRPr="00952B9A">
              <w:rPr>
                <w:rFonts w:ascii="Times New Roman" w:hAnsi="Times New Roman" w:cs="Times New Roman"/>
                <w:sz w:val="16"/>
                <w:szCs w:val="16"/>
                <w:lang w:val="ru-RU"/>
              </w:rPr>
              <w:t xml:space="preserve"> перевозок автомобильным транспортом</w:t>
            </w:r>
            <w:r>
              <w:rPr>
                <w:rFonts w:ascii="Times New Roman" w:hAnsi="Times New Roman" w:cs="Times New Roman"/>
                <w:sz w:val="16"/>
                <w:szCs w:val="16"/>
                <w:lang w:val="ru-RU"/>
              </w:rPr>
              <w:t>.</w:t>
            </w:r>
          </w:p>
          <w:p w14:paraId="6C1EF6D2"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lastRenderedPageBreak/>
              <w:t>О</w:t>
            </w:r>
            <w:r w:rsidRPr="00952B9A">
              <w:rPr>
                <w:rFonts w:ascii="Times New Roman" w:hAnsi="Times New Roman" w:cs="Times New Roman"/>
                <w:sz w:val="16"/>
                <w:szCs w:val="16"/>
                <w:lang w:val="ru-RU"/>
              </w:rPr>
              <w:t>рганизация и выполнение грузовых перевозок автомобильным транспортом</w:t>
            </w:r>
            <w:r>
              <w:rPr>
                <w:rFonts w:ascii="Times New Roman" w:hAnsi="Times New Roman" w:cs="Times New Roman"/>
                <w:sz w:val="16"/>
                <w:szCs w:val="16"/>
                <w:lang w:val="ru-RU"/>
              </w:rPr>
              <w:t>.</w:t>
            </w:r>
          </w:p>
        </w:tc>
        <w:tc>
          <w:tcPr>
            <w:tcW w:w="1984" w:type="dxa"/>
            <w:tcBorders>
              <w:top w:val="single" w:sz="4" w:space="0" w:color="auto"/>
              <w:left w:val="single" w:sz="4" w:space="0" w:color="auto"/>
              <w:bottom w:val="single" w:sz="4" w:space="0" w:color="auto"/>
              <w:right w:val="single" w:sz="4" w:space="0" w:color="auto"/>
            </w:tcBorders>
            <w:vAlign w:val="center"/>
          </w:tcPr>
          <w:p w14:paraId="7AEFCB19" w14:textId="77777777" w:rsidR="00BE4024"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lastRenderedPageBreak/>
              <w:t>Диплом Г-1</w:t>
            </w:r>
            <w:r w:rsidRPr="00952B9A">
              <w:rPr>
                <w:rFonts w:ascii="Times New Roman" w:hAnsi="Times New Roman" w:cs="Times New Roman"/>
                <w:sz w:val="16"/>
                <w:szCs w:val="16"/>
                <w:lang w:val="ru-RU"/>
              </w:rPr>
              <w:t xml:space="preserve"> № </w:t>
            </w:r>
            <w:r>
              <w:rPr>
                <w:rFonts w:ascii="Times New Roman" w:hAnsi="Times New Roman" w:cs="Times New Roman"/>
                <w:sz w:val="16"/>
                <w:szCs w:val="16"/>
                <w:lang w:val="ru-RU"/>
              </w:rPr>
              <w:t>479739</w:t>
            </w:r>
            <w:r w:rsidRPr="00952B9A">
              <w:rPr>
                <w:rFonts w:ascii="Times New Roman" w:hAnsi="Times New Roman" w:cs="Times New Roman"/>
                <w:sz w:val="16"/>
                <w:szCs w:val="16"/>
                <w:lang w:val="ru-RU"/>
              </w:rPr>
              <w:t xml:space="preserve"> </w:t>
            </w:r>
          </w:p>
          <w:p w14:paraId="5C4F852D"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от 1</w:t>
            </w:r>
            <w:r>
              <w:rPr>
                <w:rFonts w:ascii="Times New Roman" w:hAnsi="Times New Roman" w:cs="Times New Roman"/>
                <w:sz w:val="16"/>
                <w:szCs w:val="16"/>
                <w:lang w:val="ru-RU"/>
              </w:rPr>
              <w:t>1</w:t>
            </w:r>
            <w:r w:rsidRPr="00952B9A">
              <w:rPr>
                <w:rFonts w:ascii="Times New Roman" w:hAnsi="Times New Roman" w:cs="Times New Roman"/>
                <w:sz w:val="16"/>
                <w:szCs w:val="16"/>
                <w:lang w:val="ru-RU"/>
              </w:rPr>
              <w:t>.06.19</w:t>
            </w:r>
            <w:r>
              <w:rPr>
                <w:rFonts w:ascii="Times New Roman" w:hAnsi="Times New Roman" w:cs="Times New Roman"/>
                <w:sz w:val="16"/>
                <w:szCs w:val="16"/>
                <w:lang w:val="ru-RU"/>
              </w:rPr>
              <w:t>90</w:t>
            </w:r>
            <w:r w:rsidRPr="00952B9A">
              <w:rPr>
                <w:rFonts w:ascii="Times New Roman" w:hAnsi="Times New Roman" w:cs="Times New Roman"/>
                <w:sz w:val="16"/>
                <w:szCs w:val="16"/>
                <w:lang w:val="ru-RU"/>
              </w:rPr>
              <w:t xml:space="preserve"> г.</w:t>
            </w:r>
            <w:r>
              <w:rPr>
                <w:rFonts w:ascii="Times New Roman" w:hAnsi="Times New Roman" w:cs="Times New Roman"/>
                <w:sz w:val="16"/>
                <w:szCs w:val="16"/>
                <w:lang w:val="ru-RU"/>
              </w:rPr>
              <w:t>,</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квалификация: </w:t>
            </w:r>
            <w:r w:rsidRPr="00952B9A">
              <w:rPr>
                <w:rFonts w:ascii="Times New Roman" w:hAnsi="Times New Roman" w:cs="Times New Roman"/>
                <w:sz w:val="16"/>
                <w:szCs w:val="16"/>
                <w:lang w:val="ru-RU"/>
              </w:rPr>
              <w:t>Инженер</w:t>
            </w:r>
            <w:r>
              <w:rPr>
                <w:rFonts w:ascii="Times New Roman" w:hAnsi="Times New Roman" w:cs="Times New Roman"/>
                <w:sz w:val="16"/>
                <w:szCs w:val="16"/>
                <w:lang w:val="ru-RU"/>
              </w:rPr>
              <w:t xml:space="preserve"> </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«Архангельский лесотехнический  институт».</w:t>
            </w:r>
          </w:p>
        </w:tc>
        <w:tc>
          <w:tcPr>
            <w:tcW w:w="1984" w:type="dxa"/>
            <w:tcBorders>
              <w:top w:val="single" w:sz="4" w:space="0" w:color="auto"/>
              <w:left w:val="single" w:sz="4" w:space="0" w:color="auto"/>
              <w:bottom w:val="single" w:sz="4" w:space="0" w:color="auto"/>
              <w:right w:val="single" w:sz="4" w:space="0" w:color="auto"/>
            </w:tcBorders>
            <w:vAlign w:val="center"/>
          </w:tcPr>
          <w:p w14:paraId="71B4FC5E"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Справка</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 без </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от 25.04.</w:t>
            </w:r>
            <w:r w:rsidRPr="00952B9A">
              <w:rPr>
                <w:rFonts w:ascii="Times New Roman" w:hAnsi="Times New Roman" w:cs="Times New Roman"/>
                <w:sz w:val="16"/>
                <w:szCs w:val="16"/>
                <w:lang w:val="ru-RU"/>
              </w:rPr>
              <w:t>201</w:t>
            </w:r>
            <w:r>
              <w:rPr>
                <w:rFonts w:ascii="Times New Roman" w:hAnsi="Times New Roman" w:cs="Times New Roman"/>
                <w:sz w:val="16"/>
                <w:szCs w:val="16"/>
                <w:lang w:val="ru-RU"/>
              </w:rPr>
              <w:t>4</w:t>
            </w:r>
            <w:r w:rsidRPr="00952B9A">
              <w:rPr>
                <w:rFonts w:ascii="Times New Roman" w:hAnsi="Times New Roman" w:cs="Times New Roman"/>
                <w:sz w:val="16"/>
                <w:szCs w:val="16"/>
                <w:lang w:val="ru-RU"/>
              </w:rPr>
              <w:t xml:space="preserve"> г.</w:t>
            </w:r>
            <w:r>
              <w:rPr>
                <w:rFonts w:ascii="Times New Roman" w:hAnsi="Times New Roman" w:cs="Times New Roman"/>
                <w:sz w:val="16"/>
                <w:szCs w:val="16"/>
                <w:lang w:val="ru-RU"/>
              </w:rPr>
              <w:t xml:space="preserve">, выдано </w:t>
            </w:r>
            <w:r w:rsidRPr="00952B9A">
              <w:rPr>
                <w:rFonts w:ascii="Times New Roman" w:hAnsi="Times New Roman" w:cs="Times New Roman"/>
                <w:sz w:val="16"/>
                <w:szCs w:val="16"/>
                <w:lang w:val="ru-RU"/>
              </w:rPr>
              <w:t xml:space="preserve">ГАОУ </w:t>
            </w:r>
            <w:r>
              <w:rPr>
                <w:rFonts w:ascii="Times New Roman" w:hAnsi="Times New Roman" w:cs="Times New Roman"/>
                <w:sz w:val="16"/>
                <w:szCs w:val="16"/>
                <w:lang w:val="ru-RU"/>
              </w:rPr>
              <w:t>«</w:t>
            </w:r>
            <w:r w:rsidRPr="00952B9A">
              <w:rPr>
                <w:rFonts w:ascii="Times New Roman" w:hAnsi="Times New Roman" w:cs="Times New Roman"/>
                <w:sz w:val="16"/>
                <w:szCs w:val="16"/>
                <w:lang w:val="ru-RU"/>
              </w:rPr>
              <w:t xml:space="preserve">Архангельский областной Институт </w:t>
            </w:r>
            <w:r>
              <w:rPr>
                <w:rFonts w:ascii="Times New Roman" w:hAnsi="Times New Roman" w:cs="Times New Roman"/>
                <w:sz w:val="16"/>
                <w:szCs w:val="16"/>
                <w:lang w:val="ru-RU"/>
              </w:rPr>
              <w:t>открытого образования»</w:t>
            </w:r>
          </w:p>
          <w:p w14:paraId="47428700" w14:textId="77777777" w:rsidR="00BE4024" w:rsidRPr="00952B9A" w:rsidRDefault="00BE4024" w:rsidP="007527E8">
            <w:pPr>
              <w:pStyle w:val="a6"/>
              <w:jc w:val="center"/>
              <w:rPr>
                <w:rFonts w:ascii="Times New Roman" w:hAnsi="Times New Roman" w:cs="Times New Roman"/>
                <w:sz w:val="16"/>
                <w:szCs w:val="16"/>
                <w:lang w:val="ru-RU"/>
              </w:rPr>
            </w:pPr>
          </w:p>
        </w:tc>
        <w:tc>
          <w:tcPr>
            <w:tcW w:w="1892" w:type="dxa"/>
            <w:tcBorders>
              <w:top w:val="single" w:sz="4" w:space="0" w:color="auto"/>
              <w:left w:val="single" w:sz="4" w:space="0" w:color="auto"/>
              <w:bottom w:val="single" w:sz="4" w:space="0" w:color="auto"/>
              <w:right w:val="single" w:sz="4" w:space="0" w:color="auto"/>
            </w:tcBorders>
            <w:vAlign w:val="center"/>
          </w:tcPr>
          <w:p w14:paraId="5E41F7B8"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w:t>
            </w:r>
            <w:r w:rsidRPr="00952B9A">
              <w:rPr>
                <w:rFonts w:ascii="Times New Roman" w:hAnsi="Times New Roman" w:cs="Times New Roman"/>
                <w:sz w:val="16"/>
                <w:szCs w:val="16"/>
                <w:lang w:val="ru-RU"/>
              </w:rPr>
              <w:t>остоит в штате</w:t>
            </w:r>
          </w:p>
        </w:tc>
      </w:tr>
      <w:tr w:rsidR="00BE4024" w:rsidRPr="00952B9A" w14:paraId="3915D992" w14:textId="77777777" w:rsidTr="007527E8">
        <w:tc>
          <w:tcPr>
            <w:tcW w:w="1876" w:type="dxa"/>
            <w:tcBorders>
              <w:top w:val="single" w:sz="4" w:space="0" w:color="auto"/>
              <w:left w:val="single" w:sz="4" w:space="0" w:color="auto"/>
              <w:bottom w:val="single" w:sz="4" w:space="0" w:color="auto"/>
              <w:right w:val="single" w:sz="4" w:space="0" w:color="auto"/>
            </w:tcBorders>
            <w:vAlign w:val="center"/>
          </w:tcPr>
          <w:p w14:paraId="7A3D3120"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lastRenderedPageBreak/>
              <w:t xml:space="preserve">4. </w:t>
            </w:r>
            <w:r>
              <w:rPr>
                <w:rFonts w:ascii="Times New Roman" w:hAnsi="Times New Roman" w:cs="Times New Roman"/>
                <w:sz w:val="16"/>
                <w:szCs w:val="16"/>
                <w:lang w:val="ru-RU"/>
              </w:rPr>
              <w:t>Зубова Ирина Валерьевна</w:t>
            </w:r>
          </w:p>
        </w:tc>
        <w:tc>
          <w:tcPr>
            <w:tcW w:w="1984" w:type="dxa"/>
            <w:tcBorders>
              <w:top w:val="single" w:sz="4" w:space="0" w:color="auto"/>
              <w:left w:val="single" w:sz="4" w:space="0" w:color="auto"/>
              <w:bottom w:val="single" w:sz="4" w:space="0" w:color="auto"/>
              <w:right w:val="single" w:sz="4" w:space="0" w:color="auto"/>
            </w:tcBorders>
            <w:vAlign w:val="center"/>
          </w:tcPr>
          <w:p w14:paraId="18929EE6"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Психофиологические основы деятельности водителя</w:t>
            </w:r>
            <w:r>
              <w:rPr>
                <w:rFonts w:ascii="Times New Roman" w:hAnsi="Times New Roman" w:cs="Times New Roman"/>
                <w:sz w:val="16"/>
                <w:szCs w:val="16"/>
                <w:lang w:val="ru-RU"/>
              </w:rPr>
              <w:t>.</w:t>
            </w:r>
          </w:p>
        </w:tc>
        <w:tc>
          <w:tcPr>
            <w:tcW w:w="1984" w:type="dxa"/>
            <w:tcBorders>
              <w:top w:val="single" w:sz="4" w:space="0" w:color="auto"/>
              <w:left w:val="single" w:sz="4" w:space="0" w:color="auto"/>
              <w:bottom w:val="single" w:sz="4" w:space="0" w:color="auto"/>
              <w:right w:val="single" w:sz="4" w:space="0" w:color="auto"/>
            </w:tcBorders>
            <w:vAlign w:val="center"/>
          </w:tcPr>
          <w:p w14:paraId="4BE6A436" w14:textId="77777777" w:rsidR="00BE4024"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 xml:space="preserve">Диплом </w:t>
            </w:r>
            <w:r w:rsidRPr="00952B9A">
              <w:rPr>
                <w:rFonts w:ascii="Times New Roman" w:hAnsi="Times New Roman" w:cs="Times New Roman"/>
                <w:sz w:val="16"/>
                <w:szCs w:val="16"/>
                <w:lang w:val="ru-RU"/>
              </w:rPr>
              <w:t>ВСГ</w:t>
            </w:r>
            <w:r>
              <w:rPr>
                <w:rFonts w:ascii="Times New Roman" w:hAnsi="Times New Roman" w:cs="Times New Roman"/>
                <w:sz w:val="16"/>
                <w:szCs w:val="16"/>
                <w:lang w:val="ru-RU"/>
              </w:rPr>
              <w:t xml:space="preserve"> 4180821</w:t>
            </w:r>
            <w:r w:rsidRPr="00952B9A">
              <w:rPr>
                <w:rFonts w:ascii="Times New Roman" w:hAnsi="Times New Roman" w:cs="Times New Roman"/>
                <w:sz w:val="16"/>
                <w:szCs w:val="16"/>
                <w:lang w:val="ru-RU"/>
              </w:rPr>
              <w:t xml:space="preserve"> </w:t>
            </w:r>
          </w:p>
          <w:p w14:paraId="6A369078" w14:textId="77777777" w:rsidR="00BE4024" w:rsidRPr="00952B9A" w:rsidRDefault="00BE4024" w:rsidP="007527E8">
            <w:pPr>
              <w:pStyle w:val="a6"/>
              <w:jc w:val="center"/>
              <w:rPr>
                <w:rFonts w:ascii="Times New Roman" w:hAnsi="Times New Roman" w:cs="Times New Roman"/>
                <w:sz w:val="16"/>
                <w:szCs w:val="16"/>
                <w:lang w:val="ru-RU"/>
              </w:rPr>
            </w:pPr>
            <w:r w:rsidRPr="00952B9A">
              <w:rPr>
                <w:rFonts w:ascii="Times New Roman" w:hAnsi="Times New Roman" w:cs="Times New Roman"/>
                <w:sz w:val="16"/>
                <w:szCs w:val="16"/>
                <w:lang w:val="ru-RU"/>
              </w:rPr>
              <w:t>от 0</w:t>
            </w:r>
            <w:r>
              <w:rPr>
                <w:rFonts w:ascii="Times New Roman" w:hAnsi="Times New Roman" w:cs="Times New Roman"/>
                <w:sz w:val="16"/>
                <w:szCs w:val="16"/>
                <w:lang w:val="ru-RU"/>
              </w:rPr>
              <w:t>3.06</w:t>
            </w:r>
            <w:r w:rsidRPr="00952B9A">
              <w:rPr>
                <w:rFonts w:ascii="Times New Roman" w:hAnsi="Times New Roman" w:cs="Times New Roman"/>
                <w:sz w:val="16"/>
                <w:szCs w:val="16"/>
                <w:lang w:val="ru-RU"/>
              </w:rPr>
              <w:t>.20</w:t>
            </w:r>
            <w:r>
              <w:rPr>
                <w:rFonts w:ascii="Times New Roman" w:hAnsi="Times New Roman" w:cs="Times New Roman"/>
                <w:sz w:val="16"/>
                <w:szCs w:val="16"/>
                <w:lang w:val="ru-RU"/>
              </w:rPr>
              <w:t>10</w:t>
            </w:r>
            <w:r w:rsidRPr="00952B9A">
              <w:rPr>
                <w:rFonts w:ascii="Times New Roman" w:hAnsi="Times New Roman" w:cs="Times New Roman"/>
                <w:sz w:val="16"/>
                <w:szCs w:val="16"/>
                <w:lang w:val="ru-RU"/>
              </w:rPr>
              <w:t xml:space="preserve"> г.</w:t>
            </w:r>
            <w:r>
              <w:rPr>
                <w:rFonts w:ascii="Times New Roman" w:hAnsi="Times New Roman" w:cs="Times New Roman"/>
                <w:sz w:val="16"/>
                <w:szCs w:val="16"/>
                <w:lang w:val="ru-RU"/>
              </w:rPr>
              <w:t>,</w:t>
            </w:r>
            <w:r w:rsidRPr="00952B9A">
              <w:rPr>
                <w:rFonts w:ascii="Times New Roman" w:hAnsi="Times New Roman" w:cs="Times New Roman"/>
                <w:sz w:val="16"/>
                <w:szCs w:val="16"/>
                <w:lang w:val="ru-RU"/>
              </w:rPr>
              <w:t xml:space="preserve"> ГОУ ВПО «</w:t>
            </w:r>
            <w:r>
              <w:rPr>
                <w:rFonts w:ascii="Times New Roman" w:hAnsi="Times New Roman" w:cs="Times New Roman"/>
                <w:sz w:val="16"/>
                <w:szCs w:val="16"/>
                <w:lang w:val="ru-RU"/>
              </w:rPr>
              <w:t>Северный го</w:t>
            </w:r>
            <w:r w:rsidRPr="00952B9A">
              <w:rPr>
                <w:rFonts w:ascii="Times New Roman" w:hAnsi="Times New Roman" w:cs="Times New Roman"/>
                <w:sz w:val="16"/>
                <w:szCs w:val="16"/>
                <w:lang w:val="ru-RU"/>
              </w:rPr>
              <w:t xml:space="preserve">сударственный </w:t>
            </w:r>
            <w:r>
              <w:rPr>
                <w:rFonts w:ascii="Times New Roman" w:hAnsi="Times New Roman" w:cs="Times New Roman"/>
                <w:sz w:val="16"/>
                <w:szCs w:val="16"/>
                <w:lang w:val="ru-RU"/>
              </w:rPr>
              <w:t>медицинский университет</w:t>
            </w:r>
            <w:r w:rsidRPr="00952B9A">
              <w:rPr>
                <w:rFonts w:ascii="Times New Roman" w:hAnsi="Times New Roman" w:cs="Times New Roman"/>
                <w:sz w:val="16"/>
                <w:szCs w:val="16"/>
                <w:lang w:val="ru-RU"/>
              </w:rPr>
              <w:t>», квалификация</w:t>
            </w:r>
            <w:r>
              <w:rPr>
                <w:rFonts w:ascii="Times New Roman" w:hAnsi="Times New Roman" w:cs="Times New Roman"/>
                <w:sz w:val="16"/>
                <w:szCs w:val="16"/>
                <w:lang w:val="ru-RU"/>
              </w:rPr>
              <w:t>:</w:t>
            </w:r>
          </w:p>
          <w:p w14:paraId="4A51382A"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Психолог,Преподавтель психологии..</w:t>
            </w:r>
          </w:p>
        </w:tc>
        <w:tc>
          <w:tcPr>
            <w:tcW w:w="1984" w:type="dxa"/>
            <w:tcBorders>
              <w:top w:val="single" w:sz="4" w:space="0" w:color="auto"/>
              <w:left w:val="single" w:sz="4" w:space="0" w:color="auto"/>
              <w:bottom w:val="single" w:sz="4" w:space="0" w:color="auto"/>
              <w:right w:val="single" w:sz="4" w:space="0" w:color="auto"/>
            </w:tcBorders>
            <w:vAlign w:val="center"/>
          </w:tcPr>
          <w:p w14:paraId="28E484AB"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Сертификат повышения квалификации №10314  от 23.03.2014 г.,</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 xml:space="preserve">Общественное объединение </w:t>
            </w:r>
            <w:r w:rsidRPr="00952B9A">
              <w:rPr>
                <w:rFonts w:ascii="Times New Roman" w:hAnsi="Times New Roman" w:cs="Times New Roman"/>
                <w:sz w:val="16"/>
                <w:szCs w:val="16"/>
                <w:lang w:val="ru-RU"/>
              </w:rPr>
              <w:t xml:space="preserve"> </w:t>
            </w:r>
            <w:r>
              <w:rPr>
                <w:rFonts w:ascii="Times New Roman" w:hAnsi="Times New Roman" w:cs="Times New Roman"/>
                <w:sz w:val="16"/>
                <w:szCs w:val="16"/>
                <w:lang w:val="ru-RU"/>
              </w:rPr>
              <w:t>«Белорусская организация психотерапевтов».</w:t>
            </w:r>
          </w:p>
          <w:p w14:paraId="61C24CB1" w14:textId="77777777" w:rsidR="00BE4024" w:rsidRPr="00952B9A" w:rsidRDefault="00BE4024" w:rsidP="007527E8">
            <w:pPr>
              <w:pStyle w:val="a6"/>
              <w:jc w:val="center"/>
              <w:rPr>
                <w:rFonts w:ascii="Times New Roman" w:hAnsi="Times New Roman" w:cs="Times New Roman"/>
                <w:sz w:val="16"/>
                <w:szCs w:val="16"/>
                <w:lang w:val="ru-RU"/>
              </w:rPr>
            </w:pPr>
          </w:p>
        </w:tc>
        <w:tc>
          <w:tcPr>
            <w:tcW w:w="1892" w:type="dxa"/>
            <w:tcBorders>
              <w:top w:val="single" w:sz="4" w:space="0" w:color="auto"/>
              <w:left w:val="single" w:sz="4" w:space="0" w:color="auto"/>
              <w:bottom w:val="single" w:sz="4" w:space="0" w:color="auto"/>
              <w:right w:val="single" w:sz="4" w:space="0" w:color="auto"/>
            </w:tcBorders>
            <w:vAlign w:val="center"/>
          </w:tcPr>
          <w:p w14:paraId="76050175" w14:textId="77777777" w:rsidR="00BE4024" w:rsidRPr="00952B9A" w:rsidRDefault="00BE4024" w:rsidP="007527E8">
            <w:pPr>
              <w:pStyle w:val="a6"/>
              <w:jc w:val="center"/>
              <w:rPr>
                <w:rFonts w:ascii="Times New Roman" w:hAnsi="Times New Roman" w:cs="Times New Roman"/>
                <w:sz w:val="16"/>
                <w:szCs w:val="16"/>
                <w:lang w:val="ru-RU"/>
              </w:rPr>
            </w:pPr>
            <w:r>
              <w:rPr>
                <w:rFonts w:ascii="Times New Roman" w:hAnsi="Times New Roman" w:cs="Times New Roman"/>
                <w:sz w:val="16"/>
                <w:szCs w:val="16"/>
                <w:lang w:val="ru-RU"/>
              </w:rPr>
              <w:t>совместитель</w:t>
            </w:r>
          </w:p>
        </w:tc>
      </w:tr>
    </w:tbl>
    <w:p w14:paraId="4A26A3F8" w14:textId="77777777" w:rsidR="00BE4024" w:rsidRDefault="00BE4024" w:rsidP="007661F9">
      <w:pPr>
        <w:spacing w:line="360" w:lineRule="auto"/>
        <w:rPr>
          <w:rFonts w:ascii="Times New Roman" w:hAnsi="Times New Roman"/>
        </w:rPr>
      </w:pPr>
    </w:p>
    <w:p w14:paraId="19C785AE" w14:textId="77777777" w:rsidR="00BE4024" w:rsidRPr="001C2CC8" w:rsidRDefault="00BE4024" w:rsidP="00BE4024">
      <w:pPr>
        <w:ind w:left="1080"/>
        <w:rPr>
          <w:b/>
        </w:rPr>
      </w:pPr>
      <w:r w:rsidRPr="001C2CC8">
        <w:rPr>
          <w:b/>
        </w:rPr>
        <w:t>Сведения о закрытой площадке или автодроме</w:t>
      </w:r>
      <w:r>
        <w:rPr>
          <w:rStyle w:val="a5"/>
          <w:b/>
        </w:rPr>
        <w:footnoteReference w:id="6"/>
      </w:r>
      <w:r>
        <w:rPr>
          <w:b/>
        </w:rPr>
        <w:t>:</w:t>
      </w:r>
    </w:p>
    <w:p w14:paraId="16601631" w14:textId="77777777" w:rsidR="00BE4024" w:rsidRPr="006D2EA1" w:rsidRDefault="00BE4024" w:rsidP="00BE4024">
      <w:pPr>
        <w:jc w:val="both"/>
        <w:rPr>
          <w:u w:val="single"/>
        </w:rPr>
      </w:pPr>
      <w:r>
        <w:t xml:space="preserve">Сведения о наличии </w:t>
      </w:r>
      <w:r w:rsidRPr="00002CAF">
        <w:t>в собственности или на ином законном основании закрытых площадок или автодромов</w:t>
      </w:r>
      <w:r>
        <w:t xml:space="preserve">: </w:t>
      </w:r>
      <w:r w:rsidRPr="007F7822">
        <w:rPr>
          <w:i/>
          <w:iCs/>
          <w:u w:val="single"/>
        </w:rPr>
        <w:t>свидетельство о государственной регистрации права от 20.0</w:t>
      </w:r>
      <w:r>
        <w:rPr>
          <w:i/>
          <w:iCs/>
          <w:u w:val="single"/>
        </w:rPr>
        <w:t>9</w:t>
      </w:r>
      <w:r w:rsidRPr="007F7822">
        <w:rPr>
          <w:i/>
          <w:iCs/>
          <w:u w:val="single"/>
        </w:rPr>
        <w:t>.201</w:t>
      </w:r>
      <w:r>
        <w:rPr>
          <w:i/>
          <w:iCs/>
          <w:u w:val="single"/>
        </w:rPr>
        <w:t>2</w:t>
      </w:r>
      <w:r w:rsidRPr="007F7822">
        <w:rPr>
          <w:i/>
          <w:iCs/>
          <w:u w:val="single"/>
        </w:rPr>
        <w:t xml:space="preserve"> г. </w:t>
      </w:r>
      <w:r>
        <w:rPr>
          <w:i/>
          <w:iCs/>
          <w:u w:val="single"/>
        </w:rPr>
        <w:br/>
      </w:r>
      <w:r w:rsidRPr="007F7822">
        <w:rPr>
          <w:i/>
          <w:iCs/>
          <w:u w:val="single"/>
        </w:rPr>
        <w:t>2</w:t>
      </w:r>
      <w:r>
        <w:rPr>
          <w:i/>
          <w:iCs/>
          <w:u w:val="single"/>
        </w:rPr>
        <w:t>9-АК 784947, кадастровый № 29:15:030802:85,объект права</w:t>
      </w:r>
      <w:proofErr w:type="gramStart"/>
      <w:r>
        <w:rPr>
          <w:i/>
          <w:iCs/>
          <w:u w:val="single"/>
        </w:rPr>
        <w:t xml:space="preserve"> :</w:t>
      </w:r>
      <w:proofErr w:type="gramEnd"/>
      <w:r>
        <w:rPr>
          <w:i/>
          <w:iCs/>
          <w:u w:val="single"/>
        </w:rPr>
        <w:t xml:space="preserve"> земельный участок для производственных целей общей площадью 20489 </w:t>
      </w:r>
      <w:proofErr w:type="spellStart"/>
      <w:r>
        <w:rPr>
          <w:i/>
          <w:iCs/>
          <w:u w:val="single"/>
        </w:rPr>
        <w:t>кв.м</w:t>
      </w:r>
      <w:proofErr w:type="spellEnd"/>
      <w:r>
        <w:rPr>
          <w:i/>
          <w:iCs/>
          <w:u w:val="single"/>
        </w:rPr>
        <w:t>.</w:t>
      </w:r>
    </w:p>
    <w:p w14:paraId="7F400F31" w14:textId="77777777" w:rsidR="00BE4024" w:rsidRPr="001619C0" w:rsidRDefault="00BE4024" w:rsidP="00BE4024">
      <w:pPr>
        <w:jc w:val="center"/>
        <w:rPr>
          <w:sz w:val="18"/>
          <w:szCs w:val="18"/>
        </w:rPr>
      </w:pPr>
      <w:r w:rsidRPr="001619C0">
        <w:rPr>
          <w:sz w:val="18"/>
          <w:szCs w:val="18"/>
        </w:rPr>
        <w:t>(реквизиты правоустанавливающих документов</w:t>
      </w:r>
      <w:r>
        <w:rPr>
          <w:sz w:val="18"/>
          <w:szCs w:val="18"/>
        </w:rPr>
        <w:t>, срок действия</w:t>
      </w:r>
      <w:r w:rsidRPr="001619C0">
        <w:rPr>
          <w:sz w:val="18"/>
          <w:szCs w:val="18"/>
        </w:rPr>
        <w:t>)</w:t>
      </w:r>
    </w:p>
    <w:p w14:paraId="5793D03F" w14:textId="77777777" w:rsidR="00BE4024" w:rsidRDefault="00BE4024" w:rsidP="00BE4024">
      <w:pPr>
        <w:jc w:val="both"/>
        <w:rPr>
          <w:i/>
          <w:iCs/>
          <w:u w:val="single"/>
        </w:rPr>
      </w:pPr>
      <w:r>
        <w:t>Р</w:t>
      </w:r>
      <w:r w:rsidRPr="00587194">
        <w:t>азмеры закрытой площадки или автодрома</w:t>
      </w:r>
      <w:r>
        <w:rPr>
          <w:rStyle w:val="a5"/>
        </w:rPr>
        <w:footnoteReference w:id="7"/>
      </w:r>
      <w:r>
        <w:t xml:space="preserve">: </w:t>
      </w:r>
      <w:r>
        <w:rPr>
          <w:i/>
          <w:iCs/>
          <w:u w:val="single"/>
        </w:rPr>
        <w:t xml:space="preserve">в ходе проведенного обследования </w:t>
      </w:r>
      <w:proofErr w:type="spellStart"/>
      <w:r>
        <w:rPr>
          <w:i/>
          <w:iCs/>
          <w:u w:val="single"/>
        </w:rPr>
        <w:t>установлено</w:t>
      </w:r>
      <w:proofErr w:type="gramStart"/>
      <w:r>
        <w:rPr>
          <w:i/>
          <w:iCs/>
          <w:u w:val="single"/>
        </w:rPr>
        <w:t>,ч</w:t>
      </w:r>
      <w:proofErr w:type="gramEnd"/>
      <w:r>
        <w:rPr>
          <w:i/>
          <w:iCs/>
          <w:u w:val="single"/>
        </w:rPr>
        <w:t>то</w:t>
      </w:r>
      <w:proofErr w:type="spellEnd"/>
      <w:r>
        <w:rPr>
          <w:i/>
          <w:iCs/>
          <w:u w:val="single"/>
        </w:rPr>
        <w:t xml:space="preserve"> фактически закрытая площадка имеет размеры -0.27 га(2720 </w:t>
      </w:r>
      <w:proofErr w:type="spellStart"/>
      <w:r>
        <w:rPr>
          <w:i/>
          <w:iCs/>
          <w:u w:val="single"/>
        </w:rPr>
        <w:t>кв.м</w:t>
      </w:r>
      <w:proofErr w:type="spellEnd"/>
      <w:r>
        <w:rPr>
          <w:i/>
          <w:iCs/>
          <w:u w:val="single"/>
        </w:rPr>
        <w:t>)</w:t>
      </w:r>
      <w:r w:rsidRPr="00300A68">
        <w:rPr>
          <w:i/>
          <w:iCs/>
          <w:u w:val="single"/>
        </w:rPr>
        <w:t xml:space="preserve">, </w:t>
      </w:r>
    </w:p>
    <w:p w14:paraId="5CA8EE0E" w14:textId="77777777" w:rsidR="00BE4024" w:rsidRPr="00BD0092" w:rsidRDefault="00BE4024" w:rsidP="00BE4024">
      <w:pPr>
        <w:jc w:val="both"/>
        <w:rPr>
          <w:i/>
          <w:iCs/>
          <w:u w:val="single"/>
        </w:rPr>
      </w:pPr>
      <w:r>
        <w:rPr>
          <w:i/>
          <w:iCs/>
          <w:u w:val="single"/>
        </w:rPr>
        <w:t>.</w:t>
      </w:r>
    </w:p>
    <w:p w14:paraId="57C181E0" w14:textId="77777777" w:rsidR="00BE4024" w:rsidRPr="00ED3627" w:rsidRDefault="00BE4024" w:rsidP="00BE4024">
      <w:pPr>
        <w:jc w:val="center"/>
        <w:rPr>
          <w:sz w:val="18"/>
          <w:szCs w:val="18"/>
        </w:rPr>
      </w:pPr>
      <w:r w:rsidRPr="00ED3627">
        <w:rPr>
          <w:sz w:val="18"/>
          <w:szCs w:val="18"/>
        </w:rPr>
        <w:t>(в</w:t>
      </w:r>
      <w:r>
        <w:rPr>
          <w:sz w:val="18"/>
          <w:szCs w:val="18"/>
        </w:rPr>
        <w:t xml:space="preserve"> соответствии с </w:t>
      </w:r>
      <w:r w:rsidRPr="00ED3627">
        <w:rPr>
          <w:sz w:val="18"/>
          <w:szCs w:val="18"/>
        </w:rPr>
        <w:t>правоустанавливающи</w:t>
      </w:r>
      <w:r>
        <w:rPr>
          <w:sz w:val="18"/>
          <w:szCs w:val="18"/>
        </w:rPr>
        <w:t>ми</w:t>
      </w:r>
      <w:r w:rsidRPr="00ED3627">
        <w:rPr>
          <w:sz w:val="18"/>
          <w:szCs w:val="18"/>
        </w:rPr>
        <w:t xml:space="preserve"> документа</w:t>
      </w:r>
      <w:r>
        <w:rPr>
          <w:sz w:val="18"/>
          <w:szCs w:val="18"/>
        </w:rPr>
        <w:t>ми и итогами</w:t>
      </w:r>
      <w:r w:rsidRPr="00ED3627">
        <w:rPr>
          <w:sz w:val="18"/>
          <w:szCs w:val="18"/>
        </w:rPr>
        <w:t xml:space="preserve"> фактическо</w:t>
      </w:r>
      <w:r>
        <w:rPr>
          <w:sz w:val="18"/>
          <w:szCs w:val="18"/>
        </w:rPr>
        <w:t>го</w:t>
      </w:r>
      <w:r w:rsidRPr="00ED3627">
        <w:rPr>
          <w:sz w:val="18"/>
          <w:szCs w:val="18"/>
        </w:rPr>
        <w:t xml:space="preserve"> обследования)</w:t>
      </w:r>
    </w:p>
    <w:p w14:paraId="35A052B4" w14:textId="77777777" w:rsidR="00BE4024" w:rsidRPr="00BD0092" w:rsidRDefault="00BE4024" w:rsidP="00BE4024">
      <w:pPr>
        <w:pStyle w:val="a3"/>
        <w:jc w:val="both"/>
        <w:rPr>
          <w:i/>
          <w:sz w:val="24"/>
          <w:szCs w:val="24"/>
          <w:u w:val="single"/>
        </w:rPr>
      </w:pPr>
      <w:r w:rsidRPr="0055610D">
        <w:rPr>
          <w:sz w:val="24"/>
          <w:szCs w:val="24"/>
        </w:rPr>
        <w:t xml:space="preserve">Наличие ровного и однородного </w:t>
      </w:r>
      <w:proofErr w:type="spellStart"/>
      <w:r w:rsidRPr="0055610D">
        <w:rPr>
          <w:sz w:val="24"/>
          <w:szCs w:val="24"/>
        </w:rPr>
        <w:t>асфальт</w:t>
      </w:r>
      <w:proofErr w:type="gramStart"/>
      <w:r w:rsidRPr="0055610D">
        <w:rPr>
          <w:sz w:val="24"/>
          <w:szCs w:val="24"/>
        </w:rPr>
        <w:t>о</w:t>
      </w:r>
      <w:proofErr w:type="spellEnd"/>
      <w:r w:rsidRPr="0055610D">
        <w:rPr>
          <w:sz w:val="24"/>
          <w:szCs w:val="24"/>
        </w:rPr>
        <w:t>-</w:t>
      </w:r>
      <w:proofErr w:type="gramEnd"/>
      <w:r w:rsidRPr="0055610D">
        <w:rPr>
          <w:sz w:val="24"/>
          <w:szCs w:val="24"/>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r>
        <w:t xml:space="preserve"> </w:t>
      </w:r>
      <w:r w:rsidRPr="00C325D6">
        <w:rPr>
          <w:i/>
          <w:sz w:val="24"/>
          <w:szCs w:val="24"/>
          <w:u w:val="single"/>
        </w:rPr>
        <w:t>закрытая площадка имеет однородное  покрытие</w:t>
      </w:r>
      <w:r>
        <w:rPr>
          <w:i/>
          <w:sz w:val="24"/>
          <w:szCs w:val="24"/>
          <w:u w:val="single"/>
        </w:rPr>
        <w:t xml:space="preserve">  из </w:t>
      </w:r>
      <w:proofErr w:type="spellStart"/>
      <w:r>
        <w:rPr>
          <w:i/>
          <w:sz w:val="24"/>
          <w:szCs w:val="24"/>
          <w:u w:val="single"/>
        </w:rPr>
        <w:t>цементнобетонных</w:t>
      </w:r>
      <w:proofErr w:type="spellEnd"/>
      <w:r>
        <w:rPr>
          <w:i/>
          <w:sz w:val="24"/>
          <w:szCs w:val="24"/>
          <w:u w:val="single"/>
        </w:rPr>
        <w:t xml:space="preserve"> плит.</w:t>
      </w:r>
    </w:p>
    <w:p w14:paraId="6291A58B" w14:textId="77777777" w:rsidR="00BE4024" w:rsidRPr="00590948" w:rsidRDefault="00BE4024" w:rsidP="00BE4024">
      <w:pPr>
        <w:jc w:val="both"/>
        <w:rPr>
          <w:i/>
          <w:u w:val="single"/>
        </w:rPr>
      </w:pPr>
      <w: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proofErr w:type="gramStart"/>
      <w:r>
        <w:rPr>
          <w:i/>
          <w:u w:val="single"/>
        </w:rPr>
        <w:t>ограждение, препятствующее движению транспортных средств и пешеходов по периметру площадки  установлено</w:t>
      </w:r>
      <w:proofErr w:type="gramEnd"/>
      <w:r>
        <w:rPr>
          <w:i/>
          <w:u w:val="single"/>
        </w:rPr>
        <w:t>.</w:t>
      </w:r>
    </w:p>
    <w:p w14:paraId="0888C3C1" w14:textId="77777777" w:rsidR="00BE4024" w:rsidRDefault="00BE4024" w:rsidP="00BE4024">
      <w:pPr>
        <w:jc w:val="both"/>
      </w:pPr>
      <w:r>
        <w:t>Наличие наклонного участка (эстакады) с продольным уклоном в пределах 8–16%</w:t>
      </w:r>
      <w:r>
        <w:rPr>
          <w:rStyle w:val="a5"/>
        </w:rPr>
        <w:footnoteReference w:id="8"/>
      </w:r>
      <w:r>
        <w:t xml:space="preserve">: в </w:t>
      </w:r>
      <w:proofErr w:type="spellStart"/>
      <w:r>
        <w:t>наличии</w:t>
      </w:r>
      <w:proofErr w:type="gramStart"/>
      <w:r>
        <w:t>,</w:t>
      </w:r>
      <w:r>
        <w:rPr>
          <w:i/>
          <w:u w:val="single"/>
        </w:rPr>
        <w:t>п</w:t>
      </w:r>
      <w:proofErr w:type="gramEnd"/>
      <w:r>
        <w:rPr>
          <w:i/>
          <w:u w:val="single"/>
        </w:rPr>
        <w:t>родольный</w:t>
      </w:r>
      <w:proofErr w:type="spellEnd"/>
      <w:r>
        <w:rPr>
          <w:i/>
          <w:u w:val="single"/>
        </w:rPr>
        <w:t xml:space="preserve"> уклон наклонного участка (эстакады) составляет: въезд – 14</w:t>
      </w:r>
      <w:r w:rsidRPr="00A566F6">
        <w:rPr>
          <w:i/>
          <w:u w:val="single"/>
        </w:rPr>
        <w:t>%</w:t>
      </w:r>
      <w:r>
        <w:rPr>
          <w:i/>
          <w:u w:val="single"/>
        </w:rPr>
        <w:t xml:space="preserve">; выезд – 18%. Наклонный участок (эстакада)  оборудован дорожным </w:t>
      </w:r>
      <w:proofErr w:type="spellStart"/>
      <w:r>
        <w:rPr>
          <w:i/>
          <w:u w:val="single"/>
        </w:rPr>
        <w:t>ограждением,высота</w:t>
      </w:r>
      <w:proofErr w:type="spellEnd"/>
      <w:r>
        <w:rPr>
          <w:i/>
          <w:u w:val="single"/>
        </w:rPr>
        <w:t xml:space="preserve"> 0.5м</w:t>
      </w:r>
    </w:p>
    <w:p w14:paraId="01CA7911" w14:textId="77777777" w:rsidR="00BE4024" w:rsidRDefault="00BE4024" w:rsidP="00BE4024">
      <w:pPr>
        <w:jc w:val="both"/>
      </w:pPr>
      <w: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sidRPr="00D048D9">
        <w:rPr>
          <w:i/>
          <w:u w:val="single"/>
        </w:rPr>
        <w:t xml:space="preserve">площадка </w:t>
      </w:r>
      <w:r>
        <w:rPr>
          <w:i/>
          <w:u w:val="single"/>
        </w:rPr>
        <w:t xml:space="preserve"> не </w:t>
      </w:r>
      <w:r w:rsidRPr="00D048D9">
        <w:rPr>
          <w:i/>
          <w:u w:val="single"/>
        </w:rPr>
        <w:t>оборудована ТСОДД (дорожными знаками, разметкой)</w:t>
      </w:r>
      <w:r>
        <w:t>.</w:t>
      </w:r>
    </w:p>
    <w:p w14:paraId="4F932C42" w14:textId="3C04CA4D" w:rsidR="00BE4024" w:rsidRPr="0058517C" w:rsidRDefault="00BE4024" w:rsidP="00BE4024">
      <w:pPr>
        <w:jc w:val="both"/>
        <w:rPr>
          <w:i/>
          <w:iCs/>
          <w:u w:val="single"/>
        </w:rPr>
      </w:pPr>
      <w:r>
        <w:t>Коэффициент сцепления колес транспортного средства с покрытием не ниже 0,4</w:t>
      </w:r>
      <w:r>
        <w:rPr>
          <w:rStyle w:val="a5"/>
        </w:rPr>
        <w:footnoteReference w:id="9"/>
      </w:r>
      <w:r>
        <w:t xml:space="preserve">: </w:t>
      </w:r>
      <w:r>
        <w:rPr>
          <w:i/>
          <w:u w:val="single"/>
        </w:rPr>
        <w:t xml:space="preserve"> </w:t>
      </w:r>
    </w:p>
    <w:p w14:paraId="5C15CAD3" w14:textId="77777777" w:rsidR="00BE4024" w:rsidRPr="00B62450" w:rsidRDefault="00BE4024" w:rsidP="00BE4024">
      <w:pPr>
        <w:jc w:val="both"/>
        <w:rPr>
          <w:i/>
          <w:u w:val="single"/>
        </w:rPr>
      </w:pPr>
      <w:r>
        <w:t>Наличие оборудования</w:t>
      </w:r>
      <w:r w:rsidRPr="00587194">
        <w:t>, позволяюще</w:t>
      </w:r>
      <w:r>
        <w:t>го</w:t>
      </w:r>
      <w:r w:rsidRPr="00587194">
        <w:t xml:space="preserve">  разметить границы для  выполнения соответствующих заданий</w:t>
      </w:r>
      <w:r>
        <w:rPr>
          <w:rStyle w:val="a5"/>
        </w:rPr>
        <w:footnoteReference w:id="10"/>
      </w:r>
      <w:r>
        <w:t xml:space="preserve">: </w:t>
      </w:r>
      <w:r>
        <w:rPr>
          <w:i/>
          <w:u w:val="single"/>
        </w:rPr>
        <w:t xml:space="preserve">оборудование (конуса разметочные, стойки), </w:t>
      </w:r>
      <w:r>
        <w:rPr>
          <w:i/>
          <w:u w:val="single"/>
        </w:rPr>
        <w:lastRenderedPageBreak/>
        <w:t>позволяющее разметить границы соответствующих практических заданий имеется в достаточном количестве.</w:t>
      </w:r>
    </w:p>
    <w:p w14:paraId="4B12F23E" w14:textId="77777777" w:rsidR="00BE4024" w:rsidRPr="006529B0" w:rsidRDefault="00BE4024" w:rsidP="00BE4024">
      <w:pPr>
        <w:jc w:val="both"/>
        <w:rPr>
          <w:i/>
          <w:u w:val="single"/>
        </w:rPr>
      </w:pPr>
      <w:r>
        <w:t xml:space="preserve">Поперечный уклон, обеспечивающий водоотвод: </w:t>
      </w:r>
      <w:r>
        <w:rPr>
          <w:i/>
          <w:u w:val="single"/>
        </w:rPr>
        <w:t xml:space="preserve">водоотвод обеспечен, поперечный уклон составляет </w:t>
      </w:r>
      <w:r w:rsidRPr="006F1DF0">
        <w:rPr>
          <w:i/>
          <w:u w:val="single"/>
        </w:rPr>
        <w:t xml:space="preserve">– </w:t>
      </w:r>
      <w:r>
        <w:rPr>
          <w:i/>
          <w:u w:val="single"/>
        </w:rPr>
        <w:t>15-60</w:t>
      </w:r>
      <w:r w:rsidRPr="006F1DF0">
        <w:rPr>
          <w:i/>
          <w:u w:val="single"/>
        </w:rPr>
        <w:t>‰</w:t>
      </w:r>
      <w:r>
        <w:rPr>
          <w:i/>
          <w:u w:val="single"/>
        </w:rPr>
        <w:t>.</w:t>
      </w:r>
    </w:p>
    <w:p w14:paraId="30E41C73" w14:textId="77777777" w:rsidR="00BE4024" w:rsidRPr="007F58BB" w:rsidRDefault="00BE4024" w:rsidP="00BE4024">
      <w:pPr>
        <w:jc w:val="both"/>
        <w:rPr>
          <w:i/>
          <w:u w:val="single"/>
        </w:rPr>
      </w:pPr>
      <w:r>
        <w:t xml:space="preserve">Продольный уклон (за исключением наклонного участка) не более 100‰: </w:t>
      </w:r>
      <w:r>
        <w:rPr>
          <w:i/>
          <w:u w:val="single"/>
        </w:rPr>
        <w:t>продольный уклон составляет – 40-50</w:t>
      </w:r>
      <w:r w:rsidRPr="006F1DF0">
        <w:rPr>
          <w:i/>
          <w:u w:val="single"/>
        </w:rPr>
        <w:t>‰</w:t>
      </w:r>
      <w:r>
        <w:rPr>
          <w:i/>
          <w:u w:val="single"/>
        </w:rPr>
        <w:t>.</w:t>
      </w:r>
    </w:p>
    <w:p w14:paraId="3A243F25" w14:textId="32878D0C" w:rsidR="00BE4024" w:rsidRPr="00E0062A" w:rsidRDefault="00BE4024" w:rsidP="00BE4024">
      <w:pPr>
        <w:jc w:val="both"/>
        <w:rPr>
          <w:i/>
          <w:u w:val="single"/>
        </w:rPr>
      </w:pPr>
      <w:r>
        <w:t>Наличие освещенности</w:t>
      </w:r>
      <w:r>
        <w:rPr>
          <w:rStyle w:val="a5"/>
        </w:rPr>
        <w:footnoteReference w:id="11"/>
      </w:r>
      <w:r>
        <w:t xml:space="preserve">: </w:t>
      </w:r>
      <w:r w:rsidR="0086704C">
        <w:t>искусс</w:t>
      </w:r>
      <w:r w:rsidRPr="00E0062A">
        <w:rPr>
          <w:i/>
          <w:u w:val="single"/>
        </w:rPr>
        <w:t>твенное наружное освещение отсутствует.</w:t>
      </w:r>
    </w:p>
    <w:p w14:paraId="1B974057" w14:textId="77777777" w:rsidR="00BE4024" w:rsidRPr="00CF5527" w:rsidRDefault="00BE4024" w:rsidP="00BE4024">
      <w:pPr>
        <w:jc w:val="both"/>
        <w:rPr>
          <w:i/>
          <w:u w:val="single"/>
        </w:rPr>
      </w:pPr>
      <w:r>
        <w:t xml:space="preserve">Наличие перекрестка (регулируемого или нерегулируемого): </w:t>
      </w:r>
      <w:r>
        <w:rPr>
          <w:i/>
          <w:u w:val="single"/>
        </w:rPr>
        <w:t>отсутствуют</w:t>
      </w:r>
      <w:r w:rsidRPr="00CF5527">
        <w:rPr>
          <w:i/>
          <w:u w:val="single"/>
        </w:rPr>
        <w:t>.</w:t>
      </w:r>
    </w:p>
    <w:p w14:paraId="148C118A" w14:textId="77777777" w:rsidR="00BE4024" w:rsidRDefault="00BE4024" w:rsidP="00BE4024">
      <w:pPr>
        <w:jc w:val="both"/>
      </w:pPr>
      <w:r>
        <w:t xml:space="preserve">Наличие пешеходного перехода: </w:t>
      </w:r>
      <w:r>
        <w:rPr>
          <w:i/>
          <w:u w:val="single"/>
        </w:rPr>
        <w:t>отсутствует.</w:t>
      </w:r>
    </w:p>
    <w:p w14:paraId="5C899CFE" w14:textId="77777777" w:rsidR="00BE4024" w:rsidRPr="0090604D" w:rsidRDefault="00BE4024" w:rsidP="00BE4024">
      <w:pPr>
        <w:jc w:val="both"/>
        <w:rPr>
          <w:i/>
          <w:u w:val="single"/>
        </w:rPr>
      </w:pPr>
      <w:r>
        <w:t xml:space="preserve">Наличие дорожных знаков </w:t>
      </w:r>
      <w:r w:rsidRPr="008770EF">
        <w:t>(для автодромов)</w:t>
      </w:r>
      <w:r>
        <w:t xml:space="preserve">: </w:t>
      </w:r>
      <w:r w:rsidRPr="00226565">
        <w:rPr>
          <w:i/>
          <w:u w:val="single"/>
        </w:rPr>
        <w:t>отсутствуют.</w:t>
      </w:r>
    </w:p>
    <w:p w14:paraId="2658AF84" w14:textId="77777777" w:rsidR="00BE4024" w:rsidRDefault="00BE4024" w:rsidP="00BE4024">
      <w:pPr>
        <w:jc w:val="both"/>
      </w:pPr>
      <w:r>
        <w:t xml:space="preserve">Наличие </w:t>
      </w:r>
      <w:r w:rsidRPr="002E189E">
        <w:t xml:space="preserve">средств организации дорожного движения </w:t>
      </w:r>
      <w:r>
        <w:t>(для автодромов)</w:t>
      </w:r>
      <w:r>
        <w:rPr>
          <w:rStyle w:val="a5"/>
        </w:rPr>
        <w:footnoteReference w:id="12"/>
      </w:r>
      <w:r>
        <w:t xml:space="preserve">: </w:t>
      </w:r>
      <w:r w:rsidRPr="00D048D9">
        <w:rPr>
          <w:i/>
          <w:u w:val="single"/>
        </w:rPr>
        <w:t xml:space="preserve"> </w:t>
      </w:r>
      <w:proofErr w:type="gramStart"/>
      <w:r w:rsidRPr="00D048D9">
        <w:rPr>
          <w:i/>
          <w:u w:val="single"/>
        </w:rPr>
        <w:t xml:space="preserve">ТСОДД </w:t>
      </w:r>
      <w:r>
        <w:rPr>
          <w:i/>
          <w:u w:val="single"/>
        </w:rPr>
        <w:t>отсутствуют</w:t>
      </w:r>
      <w:r w:rsidRPr="00D048D9">
        <w:rPr>
          <w:i/>
          <w:u w:val="single"/>
        </w:rPr>
        <w:t>)</w:t>
      </w:r>
      <w:r>
        <w:t>.</w:t>
      </w:r>
      <w:proofErr w:type="gramEnd"/>
    </w:p>
    <w:p w14:paraId="33521C5E" w14:textId="77777777" w:rsidR="00BE4024" w:rsidRPr="00635226" w:rsidRDefault="00BE4024" w:rsidP="00BE4024">
      <w:pPr>
        <w:jc w:val="both"/>
        <w:rPr>
          <w:i/>
          <w:u w:val="single"/>
        </w:rPr>
      </w:pPr>
      <w:r>
        <w:t>Наличие технических средств,</w:t>
      </w:r>
      <w:r w:rsidRPr="002E189E">
        <w:t xml:space="preserve"> позволяющи</w:t>
      </w:r>
      <w:r>
        <w:t>х</w:t>
      </w:r>
      <w:r w:rsidRPr="002E189E">
        <w:t xml:space="preserve"> осуществлять контроль, оценку и хранение результатов выполнения учебных (контрольных) заданий в автоматизированном режиме</w:t>
      </w:r>
      <w:r>
        <w:t xml:space="preserve"> (для автоматизированных автодромов): </w:t>
      </w:r>
      <w:r>
        <w:rPr>
          <w:i/>
          <w:u w:val="single"/>
        </w:rPr>
        <w:t>технические средства отсутствуют.</w:t>
      </w:r>
    </w:p>
    <w:p w14:paraId="70170B93" w14:textId="77777777" w:rsidR="00BE4024" w:rsidRPr="00635226" w:rsidRDefault="00BE4024" w:rsidP="00BE4024">
      <w:pPr>
        <w:jc w:val="both"/>
        <w:rPr>
          <w:i/>
          <w:u w:val="single"/>
        </w:rPr>
      </w:pPr>
      <w:r>
        <w:t xml:space="preserve">Наличие утвержденных технических условий </w:t>
      </w:r>
      <w:r w:rsidRPr="002E189E">
        <w:t>(для автоматизированных автодромов)</w:t>
      </w:r>
      <w:r>
        <w:t xml:space="preserve">: </w:t>
      </w:r>
      <w:r w:rsidRPr="00635226">
        <w:rPr>
          <w:i/>
          <w:u w:val="single"/>
        </w:rPr>
        <w:t>утвержденные технические условия отсутствуют.</w:t>
      </w:r>
    </w:p>
    <w:p w14:paraId="3F2406E8" w14:textId="77777777" w:rsidR="00BE4024" w:rsidRPr="006B451E" w:rsidRDefault="00BE4024" w:rsidP="00BE4024">
      <w:pPr>
        <w:jc w:val="both"/>
        <w:rPr>
          <w:i/>
          <w:u w:val="single"/>
        </w:rPr>
      </w:pPr>
      <w:r w:rsidRPr="00625263">
        <w:t>Представленные сведения соответствуют требованиям, предъявл</w:t>
      </w:r>
      <w:r>
        <w:t xml:space="preserve">яемым к </w:t>
      </w:r>
      <w:r>
        <w:rPr>
          <w:i/>
          <w:u w:val="single"/>
        </w:rPr>
        <w:t>закрытой площадке.</w:t>
      </w:r>
    </w:p>
    <w:p w14:paraId="6429B989" w14:textId="77777777" w:rsidR="00BE4024" w:rsidRDefault="00BE4024" w:rsidP="00BE4024">
      <w:pPr>
        <w:jc w:val="center"/>
        <w:rPr>
          <w:sz w:val="16"/>
          <w:szCs w:val="16"/>
        </w:rPr>
      </w:pPr>
      <w:r w:rsidRPr="00FA7C8F">
        <w:rPr>
          <w:sz w:val="16"/>
          <w:szCs w:val="16"/>
        </w:rPr>
        <w:t>(закрытой площадке, автодрому, автоматизированному автодрому)</w:t>
      </w:r>
    </w:p>
    <w:p w14:paraId="2FBFB302" w14:textId="77777777" w:rsidR="00BE4024" w:rsidRDefault="00BE4024" w:rsidP="00BE4024">
      <w:pPr>
        <w:ind w:left="1080"/>
        <w:rPr>
          <w:b/>
        </w:rPr>
      </w:pPr>
      <w:r w:rsidRPr="001C2CC8">
        <w:rPr>
          <w:b/>
        </w:rPr>
        <w:t>Сведения об оборудованных учебных кабинетах</w:t>
      </w:r>
      <w:r>
        <w:rPr>
          <w:b/>
        </w:rPr>
        <w:t>:</w:t>
      </w:r>
    </w:p>
    <w:p w14:paraId="68431F54" w14:textId="77777777" w:rsidR="00BE4024" w:rsidRDefault="00BE4024" w:rsidP="00BE4024">
      <w:pPr>
        <w:jc w:val="both"/>
      </w:pPr>
      <w:r>
        <w:t>Сведения о наличии</w:t>
      </w:r>
      <w:r w:rsidRPr="00002CAF">
        <w:t xml:space="preserve"> в собственности или на ином законном основании оборудованных учебных кабинетов</w:t>
      </w:r>
      <w:r>
        <w:t xml:space="preserve">: </w:t>
      </w:r>
    </w:p>
    <w:p w14:paraId="7215BDEB" w14:textId="77777777" w:rsidR="00BE4024" w:rsidRDefault="00BE4024" w:rsidP="00BE4024">
      <w:pPr>
        <w:jc w:val="both"/>
        <w:rPr>
          <w:i/>
          <w:iCs/>
          <w:u w:val="single"/>
        </w:rPr>
      </w:pPr>
      <w:r>
        <w:t>-</w:t>
      </w:r>
      <w:r>
        <w:tab/>
      </w:r>
      <w:r w:rsidRPr="00767899">
        <w:rPr>
          <w:i/>
          <w:iCs/>
          <w:u w:val="single"/>
        </w:rPr>
        <w:t xml:space="preserve">свидетельство о государственной регистрации права </w:t>
      </w:r>
      <w:r>
        <w:rPr>
          <w:i/>
          <w:iCs/>
          <w:u w:val="single"/>
        </w:rPr>
        <w:t>от 10.01.2013 г.</w:t>
      </w:r>
      <w:r w:rsidRPr="00767899">
        <w:rPr>
          <w:i/>
          <w:iCs/>
          <w:u w:val="single"/>
        </w:rPr>
        <w:t xml:space="preserve"> </w:t>
      </w:r>
      <w:r>
        <w:rPr>
          <w:i/>
          <w:iCs/>
          <w:u w:val="single"/>
        </w:rPr>
        <w:br/>
      </w:r>
      <w:r w:rsidRPr="00767899">
        <w:rPr>
          <w:i/>
          <w:iCs/>
          <w:u w:val="single"/>
        </w:rPr>
        <w:t>29-</w:t>
      </w:r>
      <w:r>
        <w:rPr>
          <w:i/>
          <w:iCs/>
          <w:u w:val="single"/>
        </w:rPr>
        <w:t xml:space="preserve">АК № 880674;кадастровый номер 29-29-12/012/2008-292,объект права </w:t>
      </w:r>
      <w:proofErr w:type="gramStart"/>
      <w:r>
        <w:rPr>
          <w:i/>
          <w:iCs/>
          <w:u w:val="single"/>
        </w:rPr>
        <w:t>:з</w:t>
      </w:r>
      <w:proofErr w:type="gramEnd"/>
      <w:r>
        <w:rPr>
          <w:i/>
          <w:iCs/>
          <w:u w:val="single"/>
        </w:rPr>
        <w:t>дание учебного корпуса</w:t>
      </w:r>
    </w:p>
    <w:p w14:paraId="4723C97F" w14:textId="77777777" w:rsidR="00BE4024" w:rsidRDefault="00BE4024" w:rsidP="00BE4024">
      <w:pPr>
        <w:jc w:val="center"/>
        <w:rPr>
          <w:sz w:val="18"/>
          <w:szCs w:val="18"/>
        </w:rPr>
      </w:pPr>
      <w:r w:rsidRPr="001619C0">
        <w:rPr>
          <w:sz w:val="18"/>
          <w:szCs w:val="18"/>
        </w:rPr>
        <w:t xml:space="preserve"> (реквизиты правоустанавливающих документов</w:t>
      </w:r>
      <w:r>
        <w:rPr>
          <w:sz w:val="18"/>
          <w:szCs w:val="18"/>
        </w:rPr>
        <w:t>, срок действия)</w:t>
      </w:r>
    </w:p>
    <w:p w14:paraId="42F5E0FB" w14:textId="77777777" w:rsidR="00BE4024" w:rsidRDefault="00BE4024" w:rsidP="00BE4024">
      <w:pPr>
        <w:spacing w:after="120"/>
        <w:jc w:val="both"/>
      </w:pPr>
    </w:p>
    <w:p w14:paraId="6DC4E0D6" w14:textId="77777777" w:rsidR="00BE4024" w:rsidRPr="00882E49" w:rsidRDefault="00BE4024" w:rsidP="00BE4024">
      <w:pPr>
        <w:spacing w:after="120"/>
        <w:jc w:val="both"/>
        <w:rPr>
          <w:i/>
          <w:sz w:val="18"/>
          <w:szCs w:val="18"/>
          <w:u w:val="single"/>
        </w:rPr>
      </w:pPr>
      <w:r>
        <w:t xml:space="preserve">Количество оборудованных учебных кабинетов: </w:t>
      </w:r>
      <w:r w:rsidRPr="00226565">
        <w:rPr>
          <w:i/>
          <w:u w:val="single"/>
        </w:rPr>
        <w:t xml:space="preserve">3 </w:t>
      </w:r>
      <w:r>
        <w:rPr>
          <w:i/>
          <w:u w:val="single"/>
        </w:rPr>
        <w:t>(три).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148"/>
        <w:gridCol w:w="1728"/>
        <w:gridCol w:w="2181"/>
      </w:tblGrid>
      <w:tr w:rsidR="00BE4024" w14:paraId="4633FA95" w14:textId="77777777" w:rsidTr="007527E8">
        <w:tc>
          <w:tcPr>
            <w:tcW w:w="1565" w:type="dxa"/>
            <w:vAlign w:val="center"/>
          </w:tcPr>
          <w:p w14:paraId="34F261E9" w14:textId="77777777" w:rsidR="00BE4024" w:rsidRPr="00742C92" w:rsidRDefault="00BE4024" w:rsidP="007527E8">
            <w:pPr>
              <w:jc w:val="center"/>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п</w:t>
            </w:r>
            <w:proofErr w:type="gramEnd"/>
            <w:r>
              <w:rPr>
                <w:rFonts w:eastAsia="Calibri"/>
                <w:sz w:val="20"/>
                <w:szCs w:val="20"/>
                <w:lang w:eastAsia="en-US"/>
              </w:rPr>
              <w:t>/п</w:t>
            </w:r>
          </w:p>
        </w:tc>
        <w:tc>
          <w:tcPr>
            <w:tcW w:w="4287" w:type="dxa"/>
            <w:shd w:val="clear" w:color="auto" w:fill="auto"/>
            <w:vAlign w:val="center"/>
          </w:tcPr>
          <w:p w14:paraId="51A2FE56" w14:textId="77777777" w:rsidR="00BE4024" w:rsidRPr="00742C92" w:rsidRDefault="00BE4024" w:rsidP="007527E8">
            <w:pPr>
              <w:jc w:val="center"/>
              <w:rPr>
                <w:rFonts w:eastAsia="Calibri"/>
                <w:sz w:val="20"/>
                <w:szCs w:val="20"/>
                <w:lang w:eastAsia="en-US"/>
              </w:rPr>
            </w:pPr>
            <w:r>
              <w:rPr>
                <w:rFonts w:eastAsia="Calibri"/>
                <w:sz w:val="20"/>
                <w:szCs w:val="20"/>
                <w:lang w:eastAsia="en-US"/>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14:paraId="75040926" w14:textId="77777777" w:rsidR="00BE4024" w:rsidRPr="00742C92" w:rsidRDefault="00BE4024" w:rsidP="007527E8">
            <w:pPr>
              <w:jc w:val="center"/>
              <w:rPr>
                <w:rFonts w:eastAsia="Calibri"/>
                <w:sz w:val="20"/>
                <w:szCs w:val="20"/>
                <w:lang w:eastAsia="en-US"/>
              </w:rPr>
            </w:pPr>
            <w:r>
              <w:rPr>
                <w:rFonts w:eastAsia="Calibri"/>
                <w:sz w:val="20"/>
                <w:szCs w:val="20"/>
                <w:lang w:eastAsia="en-US"/>
              </w:rPr>
              <w:t xml:space="preserve">Площадь </w:t>
            </w:r>
            <w:r w:rsidRPr="00742C92">
              <w:rPr>
                <w:rFonts w:eastAsia="Calibri"/>
                <w:sz w:val="20"/>
                <w:szCs w:val="20"/>
                <w:lang w:eastAsia="en-US"/>
              </w:rPr>
              <w:t>(кв. м)</w:t>
            </w:r>
          </w:p>
        </w:tc>
        <w:tc>
          <w:tcPr>
            <w:tcW w:w="2233" w:type="dxa"/>
            <w:shd w:val="clear" w:color="auto" w:fill="auto"/>
            <w:vAlign w:val="center"/>
          </w:tcPr>
          <w:p w14:paraId="36DFE3D4" w14:textId="77777777" w:rsidR="00BE4024" w:rsidRPr="00742C92" w:rsidRDefault="00BE4024" w:rsidP="007527E8">
            <w:pPr>
              <w:jc w:val="center"/>
              <w:rPr>
                <w:rFonts w:eastAsia="Calibri"/>
                <w:sz w:val="20"/>
                <w:szCs w:val="20"/>
                <w:lang w:eastAsia="en-US"/>
              </w:rPr>
            </w:pPr>
            <w:r w:rsidRPr="00742C92">
              <w:rPr>
                <w:rFonts w:eastAsia="Calibri"/>
                <w:sz w:val="20"/>
                <w:szCs w:val="20"/>
                <w:lang w:eastAsia="en-US"/>
              </w:rPr>
              <w:t>Количество посадочных мест</w:t>
            </w:r>
          </w:p>
        </w:tc>
      </w:tr>
      <w:tr w:rsidR="00BE4024" w14:paraId="2013E2E2" w14:textId="77777777" w:rsidTr="007527E8">
        <w:tc>
          <w:tcPr>
            <w:tcW w:w="1565" w:type="dxa"/>
            <w:vAlign w:val="center"/>
          </w:tcPr>
          <w:p w14:paraId="5320F34E" w14:textId="77777777" w:rsidR="00BE4024" w:rsidRPr="0086169B" w:rsidRDefault="00BE4024" w:rsidP="007527E8">
            <w:pPr>
              <w:jc w:val="center"/>
              <w:rPr>
                <w:sz w:val="20"/>
                <w:szCs w:val="20"/>
                <w:lang w:eastAsia="en-US"/>
              </w:rPr>
            </w:pPr>
            <w:r w:rsidRPr="0086169B">
              <w:rPr>
                <w:sz w:val="20"/>
                <w:szCs w:val="20"/>
                <w:lang w:eastAsia="en-US"/>
              </w:rPr>
              <w:t>1.</w:t>
            </w:r>
          </w:p>
        </w:tc>
        <w:tc>
          <w:tcPr>
            <w:tcW w:w="4287" w:type="dxa"/>
            <w:shd w:val="clear" w:color="auto" w:fill="auto"/>
            <w:vAlign w:val="center"/>
          </w:tcPr>
          <w:p w14:paraId="3222D49F" w14:textId="77777777" w:rsidR="00BE4024" w:rsidRPr="0086169B" w:rsidRDefault="00BE4024" w:rsidP="007527E8">
            <w:pPr>
              <w:jc w:val="center"/>
              <w:rPr>
                <w:sz w:val="20"/>
                <w:szCs w:val="20"/>
                <w:lang w:eastAsia="en-US"/>
              </w:rPr>
            </w:pPr>
            <w:r w:rsidRPr="0086169B">
              <w:rPr>
                <w:sz w:val="20"/>
                <w:szCs w:val="20"/>
                <w:lang w:eastAsia="en-US"/>
              </w:rPr>
              <w:t xml:space="preserve">ул. </w:t>
            </w:r>
            <w:r>
              <w:rPr>
                <w:sz w:val="20"/>
                <w:szCs w:val="20"/>
                <w:lang w:eastAsia="en-US"/>
              </w:rPr>
              <w:t>Кирова</w:t>
            </w:r>
            <w:r w:rsidRPr="0086169B">
              <w:rPr>
                <w:sz w:val="20"/>
                <w:szCs w:val="20"/>
                <w:lang w:eastAsia="en-US"/>
              </w:rPr>
              <w:t>, д.</w:t>
            </w:r>
            <w:r>
              <w:rPr>
                <w:sz w:val="20"/>
                <w:szCs w:val="20"/>
                <w:lang w:eastAsia="en-US"/>
              </w:rPr>
              <w:t xml:space="preserve">68, </w:t>
            </w:r>
            <w:proofErr w:type="spellStart"/>
            <w:r w:rsidRPr="0086169B">
              <w:rPr>
                <w:sz w:val="20"/>
                <w:szCs w:val="20"/>
                <w:lang w:eastAsia="en-US"/>
              </w:rPr>
              <w:t>каб</w:t>
            </w:r>
            <w:proofErr w:type="spellEnd"/>
            <w:r w:rsidRPr="0086169B">
              <w:rPr>
                <w:sz w:val="20"/>
                <w:szCs w:val="20"/>
                <w:lang w:eastAsia="en-US"/>
              </w:rPr>
              <w:t>. № 2</w:t>
            </w:r>
            <w:r>
              <w:rPr>
                <w:sz w:val="20"/>
                <w:szCs w:val="20"/>
                <w:lang w:eastAsia="en-US"/>
              </w:rPr>
              <w:t>, п</w:t>
            </w:r>
            <w:r w:rsidRPr="0086169B">
              <w:rPr>
                <w:sz w:val="20"/>
                <w:szCs w:val="20"/>
                <w:lang w:eastAsia="en-US"/>
              </w:rPr>
              <w:t>.</w:t>
            </w:r>
            <w:r>
              <w:rPr>
                <w:sz w:val="20"/>
                <w:szCs w:val="20"/>
                <w:lang w:eastAsia="en-US"/>
              </w:rPr>
              <w:t xml:space="preserve"> Обозерский</w:t>
            </w:r>
            <w:r w:rsidRPr="0086169B">
              <w:rPr>
                <w:sz w:val="20"/>
                <w:szCs w:val="20"/>
                <w:lang w:eastAsia="en-US"/>
              </w:rPr>
              <w:t xml:space="preserve">, </w:t>
            </w:r>
            <w:r>
              <w:rPr>
                <w:sz w:val="20"/>
                <w:szCs w:val="20"/>
                <w:lang w:eastAsia="en-US"/>
              </w:rPr>
              <w:t>Архангельская область, 164254</w:t>
            </w:r>
          </w:p>
        </w:tc>
        <w:tc>
          <w:tcPr>
            <w:tcW w:w="1769" w:type="dxa"/>
            <w:shd w:val="clear" w:color="auto" w:fill="auto"/>
            <w:vAlign w:val="center"/>
          </w:tcPr>
          <w:p w14:paraId="7D43B711" w14:textId="77777777" w:rsidR="00BE4024" w:rsidRPr="0086169B" w:rsidRDefault="00BE4024" w:rsidP="007527E8">
            <w:pPr>
              <w:jc w:val="center"/>
              <w:rPr>
                <w:sz w:val="20"/>
                <w:szCs w:val="20"/>
                <w:lang w:eastAsia="en-US"/>
              </w:rPr>
            </w:pPr>
            <w:r w:rsidRPr="0086169B">
              <w:rPr>
                <w:sz w:val="20"/>
                <w:szCs w:val="20"/>
                <w:lang w:eastAsia="en-US"/>
              </w:rPr>
              <w:t>7</w:t>
            </w:r>
            <w:r>
              <w:rPr>
                <w:sz w:val="20"/>
                <w:szCs w:val="20"/>
                <w:lang w:eastAsia="en-US"/>
              </w:rPr>
              <w:t>1</w:t>
            </w:r>
            <w:r w:rsidRPr="0086169B">
              <w:rPr>
                <w:sz w:val="20"/>
                <w:szCs w:val="20"/>
                <w:lang w:eastAsia="en-US"/>
              </w:rPr>
              <w:t>,</w:t>
            </w:r>
            <w:r>
              <w:rPr>
                <w:sz w:val="20"/>
                <w:szCs w:val="20"/>
                <w:lang w:eastAsia="en-US"/>
              </w:rPr>
              <w:t>4</w:t>
            </w:r>
            <w:r w:rsidRPr="0086169B">
              <w:rPr>
                <w:sz w:val="20"/>
                <w:szCs w:val="20"/>
                <w:lang w:eastAsia="en-US"/>
              </w:rPr>
              <w:t xml:space="preserve"> </w:t>
            </w:r>
            <w:proofErr w:type="spellStart"/>
            <w:r w:rsidRPr="0086169B">
              <w:rPr>
                <w:sz w:val="20"/>
                <w:szCs w:val="20"/>
                <w:lang w:eastAsia="en-US"/>
              </w:rPr>
              <w:t>кв</w:t>
            </w:r>
            <w:proofErr w:type="gramStart"/>
            <w:r w:rsidRPr="0086169B">
              <w:rPr>
                <w:sz w:val="20"/>
                <w:szCs w:val="20"/>
                <w:lang w:eastAsia="en-US"/>
              </w:rPr>
              <w:t>.м</w:t>
            </w:r>
            <w:proofErr w:type="spellEnd"/>
            <w:proofErr w:type="gramEnd"/>
          </w:p>
        </w:tc>
        <w:tc>
          <w:tcPr>
            <w:tcW w:w="2233" w:type="dxa"/>
            <w:shd w:val="clear" w:color="auto" w:fill="auto"/>
            <w:vAlign w:val="center"/>
          </w:tcPr>
          <w:p w14:paraId="29D3092E" w14:textId="77777777" w:rsidR="00BE4024" w:rsidRPr="0086169B" w:rsidRDefault="00BE4024" w:rsidP="007527E8">
            <w:pPr>
              <w:jc w:val="center"/>
              <w:rPr>
                <w:sz w:val="20"/>
                <w:szCs w:val="20"/>
                <w:lang w:eastAsia="en-US"/>
              </w:rPr>
            </w:pPr>
            <w:r w:rsidRPr="0086169B">
              <w:rPr>
                <w:sz w:val="20"/>
                <w:szCs w:val="20"/>
                <w:lang w:eastAsia="en-US"/>
              </w:rPr>
              <w:t>30</w:t>
            </w:r>
          </w:p>
        </w:tc>
      </w:tr>
      <w:tr w:rsidR="00BE4024" w14:paraId="2B2AD755" w14:textId="77777777" w:rsidTr="007527E8">
        <w:tc>
          <w:tcPr>
            <w:tcW w:w="1565" w:type="dxa"/>
            <w:vAlign w:val="center"/>
          </w:tcPr>
          <w:p w14:paraId="35F3C248" w14:textId="77777777" w:rsidR="00BE4024" w:rsidRPr="0086169B" w:rsidRDefault="00BE4024" w:rsidP="007527E8">
            <w:pPr>
              <w:jc w:val="center"/>
              <w:rPr>
                <w:sz w:val="20"/>
                <w:szCs w:val="20"/>
                <w:lang w:eastAsia="en-US"/>
              </w:rPr>
            </w:pPr>
            <w:r w:rsidRPr="0086169B">
              <w:rPr>
                <w:sz w:val="20"/>
                <w:szCs w:val="20"/>
                <w:lang w:eastAsia="en-US"/>
              </w:rPr>
              <w:t>2.</w:t>
            </w:r>
          </w:p>
        </w:tc>
        <w:tc>
          <w:tcPr>
            <w:tcW w:w="4287" w:type="dxa"/>
            <w:shd w:val="clear" w:color="auto" w:fill="auto"/>
            <w:vAlign w:val="center"/>
          </w:tcPr>
          <w:p w14:paraId="63711740" w14:textId="77777777" w:rsidR="00BE4024" w:rsidRPr="0086169B" w:rsidRDefault="00BE4024" w:rsidP="007527E8">
            <w:pPr>
              <w:jc w:val="center"/>
              <w:rPr>
                <w:sz w:val="20"/>
                <w:szCs w:val="20"/>
                <w:lang w:eastAsia="en-US"/>
              </w:rPr>
            </w:pPr>
            <w:r w:rsidRPr="0086169B">
              <w:rPr>
                <w:sz w:val="20"/>
                <w:szCs w:val="20"/>
                <w:lang w:eastAsia="en-US"/>
              </w:rPr>
              <w:t xml:space="preserve">ул. </w:t>
            </w:r>
            <w:r>
              <w:rPr>
                <w:sz w:val="20"/>
                <w:szCs w:val="20"/>
                <w:lang w:eastAsia="en-US"/>
              </w:rPr>
              <w:t>Кирова</w:t>
            </w:r>
            <w:proofErr w:type="gramStart"/>
            <w:r>
              <w:rPr>
                <w:sz w:val="20"/>
                <w:szCs w:val="20"/>
                <w:lang w:eastAsia="en-US"/>
              </w:rPr>
              <w:t xml:space="preserve"> </w:t>
            </w:r>
            <w:r w:rsidRPr="0086169B">
              <w:rPr>
                <w:sz w:val="20"/>
                <w:szCs w:val="20"/>
                <w:lang w:eastAsia="en-US"/>
              </w:rPr>
              <w:t>,</w:t>
            </w:r>
            <w:proofErr w:type="gramEnd"/>
            <w:r w:rsidRPr="0086169B">
              <w:rPr>
                <w:sz w:val="20"/>
                <w:szCs w:val="20"/>
                <w:lang w:eastAsia="en-US"/>
              </w:rPr>
              <w:t xml:space="preserve"> д.</w:t>
            </w:r>
            <w:r>
              <w:rPr>
                <w:sz w:val="20"/>
                <w:szCs w:val="20"/>
                <w:lang w:eastAsia="en-US"/>
              </w:rPr>
              <w:t xml:space="preserve">68, </w:t>
            </w:r>
            <w:proofErr w:type="spellStart"/>
            <w:r w:rsidRPr="0086169B">
              <w:rPr>
                <w:sz w:val="20"/>
                <w:szCs w:val="20"/>
                <w:lang w:eastAsia="en-US"/>
              </w:rPr>
              <w:t>каб</w:t>
            </w:r>
            <w:proofErr w:type="spellEnd"/>
            <w:r w:rsidRPr="0086169B">
              <w:rPr>
                <w:sz w:val="20"/>
                <w:szCs w:val="20"/>
                <w:lang w:eastAsia="en-US"/>
              </w:rPr>
              <w:t xml:space="preserve">. № </w:t>
            </w:r>
            <w:r>
              <w:rPr>
                <w:sz w:val="20"/>
                <w:szCs w:val="20"/>
                <w:lang w:eastAsia="en-US"/>
              </w:rPr>
              <w:t>7, п</w:t>
            </w:r>
            <w:r w:rsidRPr="0086169B">
              <w:rPr>
                <w:sz w:val="20"/>
                <w:szCs w:val="20"/>
                <w:lang w:eastAsia="en-US"/>
              </w:rPr>
              <w:t>.</w:t>
            </w:r>
            <w:r>
              <w:rPr>
                <w:sz w:val="20"/>
                <w:szCs w:val="20"/>
                <w:lang w:eastAsia="en-US"/>
              </w:rPr>
              <w:t xml:space="preserve"> Обозерский</w:t>
            </w:r>
            <w:r w:rsidRPr="0086169B">
              <w:rPr>
                <w:sz w:val="20"/>
                <w:szCs w:val="20"/>
                <w:lang w:eastAsia="en-US"/>
              </w:rPr>
              <w:t xml:space="preserve">, </w:t>
            </w:r>
            <w:r>
              <w:rPr>
                <w:sz w:val="20"/>
                <w:szCs w:val="20"/>
                <w:lang w:eastAsia="en-US"/>
              </w:rPr>
              <w:t>Архангельская область, 164254</w:t>
            </w:r>
          </w:p>
        </w:tc>
        <w:tc>
          <w:tcPr>
            <w:tcW w:w="1769" w:type="dxa"/>
            <w:shd w:val="clear" w:color="auto" w:fill="auto"/>
            <w:vAlign w:val="center"/>
          </w:tcPr>
          <w:p w14:paraId="0495DCF4" w14:textId="77777777" w:rsidR="00BE4024" w:rsidRPr="0086169B" w:rsidRDefault="00BE4024" w:rsidP="007527E8">
            <w:pPr>
              <w:jc w:val="center"/>
              <w:rPr>
                <w:sz w:val="20"/>
                <w:szCs w:val="20"/>
                <w:lang w:eastAsia="en-US"/>
              </w:rPr>
            </w:pPr>
            <w:r>
              <w:rPr>
                <w:sz w:val="20"/>
                <w:szCs w:val="20"/>
                <w:lang w:eastAsia="en-US"/>
              </w:rPr>
              <w:t>70</w:t>
            </w:r>
            <w:r w:rsidRPr="0086169B">
              <w:rPr>
                <w:sz w:val="20"/>
                <w:szCs w:val="20"/>
                <w:lang w:eastAsia="en-US"/>
              </w:rPr>
              <w:t>,</w:t>
            </w:r>
            <w:r>
              <w:rPr>
                <w:sz w:val="20"/>
                <w:szCs w:val="20"/>
                <w:lang w:eastAsia="en-US"/>
              </w:rPr>
              <w:t>9</w:t>
            </w:r>
            <w:r w:rsidRPr="0086169B">
              <w:rPr>
                <w:sz w:val="20"/>
                <w:szCs w:val="20"/>
                <w:lang w:eastAsia="en-US"/>
              </w:rPr>
              <w:t xml:space="preserve"> </w:t>
            </w:r>
            <w:proofErr w:type="spellStart"/>
            <w:r w:rsidRPr="0086169B">
              <w:rPr>
                <w:sz w:val="20"/>
                <w:szCs w:val="20"/>
                <w:lang w:eastAsia="en-US"/>
              </w:rPr>
              <w:t>кв</w:t>
            </w:r>
            <w:proofErr w:type="gramStart"/>
            <w:r w:rsidRPr="0086169B">
              <w:rPr>
                <w:sz w:val="20"/>
                <w:szCs w:val="20"/>
                <w:lang w:eastAsia="en-US"/>
              </w:rPr>
              <w:t>.м</w:t>
            </w:r>
            <w:proofErr w:type="spellEnd"/>
            <w:proofErr w:type="gramEnd"/>
          </w:p>
        </w:tc>
        <w:tc>
          <w:tcPr>
            <w:tcW w:w="2233" w:type="dxa"/>
            <w:shd w:val="clear" w:color="auto" w:fill="auto"/>
            <w:vAlign w:val="center"/>
          </w:tcPr>
          <w:p w14:paraId="044A22EF" w14:textId="77777777" w:rsidR="00BE4024" w:rsidRPr="0086169B" w:rsidRDefault="00BE4024" w:rsidP="007527E8">
            <w:pPr>
              <w:jc w:val="center"/>
              <w:rPr>
                <w:sz w:val="20"/>
                <w:szCs w:val="20"/>
                <w:lang w:eastAsia="en-US"/>
              </w:rPr>
            </w:pPr>
            <w:r w:rsidRPr="0086169B">
              <w:rPr>
                <w:sz w:val="20"/>
                <w:szCs w:val="20"/>
                <w:lang w:eastAsia="en-US"/>
              </w:rPr>
              <w:t>30</w:t>
            </w:r>
          </w:p>
        </w:tc>
      </w:tr>
      <w:tr w:rsidR="00BE4024" w14:paraId="277BFFFE" w14:textId="77777777" w:rsidTr="007527E8">
        <w:tc>
          <w:tcPr>
            <w:tcW w:w="1565" w:type="dxa"/>
            <w:vAlign w:val="center"/>
          </w:tcPr>
          <w:p w14:paraId="2593ADAC" w14:textId="77777777" w:rsidR="00BE4024" w:rsidRPr="0086169B" w:rsidRDefault="00BE4024" w:rsidP="007527E8">
            <w:pPr>
              <w:jc w:val="center"/>
              <w:rPr>
                <w:sz w:val="20"/>
                <w:szCs w:val="20"/>
                <w:lang w:eastAsia="en-US"/>
              </w:rPr>
            </w:pPr>
            <w:r w:rsidRPr="0086169B">
              <w:rPr>
                <w:sz w:val="20"/>
                <w:szCs w:val="20"/>
                <w:lang w:eastAsia="en-US"/>
              </w:rPr>
              <w:t>3.</w:t>
            </w:r>
          </w:p>
        </w:tc>
        <w:tc>
          <w:tcPr>
            <w:tcW w:w="4287" w:type="dxa"/>
            <w:shd w:val="clear" w:color="auto" w:fill="auto"/>
            <w:vAlign w:val="center"/>
          </w:tcPr>
          <w:p w14:paraId="2D7A7880" w14:textId="77777777" w:rsidR="00BE4024" w:rsidRPr="0086169B" w:rsidRDefault="00BE4024" w:rsidP="007527E8">
            <w:pPr>
              <w:jc w:val="center"/>
              <w:rPr>
                <w:sz w:val="20"/>
                <w:szCs w:val="20"/>
                <w:lang w:eastAsia="en-US"/>
              </w:rPr>
            </w:pPr>
            <w:r w:rsidRPr="0086169B">
              <w:rPr>
                <w:sz w:val="20"/>
                <w:szCs w:val="20"/>
                <w:lang w:eastAsia="en-US"/>
              </w:rPr>
              <w:t xml:space="preserve">ул. </w:t>
            </w:r>
            <w:r>
              <w:rPr>
                <w:sz w:val="20"/>
                <w:szCs w:val="20"/>
                <w:lang w:eastAsia="en-US"/>
              </w:rPr>
              <w:t>Кирова</w:t>
            </w:r>
            <w:r w:rsidRPr="0086169B">
              <w:rPr>
                <w:sz w:val="20"/>
                <w:szCs w:val="20"/>
                <w:lang w:eastAsia="en-US"/>
              </w:rPr>
              <w:t>, д.</w:t>
            </w:r>
            <w:r>
              <w:rPr>
                <w:sz w:val="20"/>
                <w:szCs w:val="20"/>
                <w:lang w:eastAsia="en-US"/>
              </w:rPr>
              <w:t xml:space="preserve">68, </w:t>
            </w:r>
            <w:proofErr w:type="spellStart"/>
            <w:r w:rsidRPr="0086169B">
              <w:rPr>
                <w:sz w:val="20"/>
                <w:szCs w:val="20"/>
                <w:lang w:eastAsia="en-US"/>
              </w:rPr>
              <w:t>каб</w:t>
            </w:r>
            <w:proofErr w:type="spellEnd"/>
            <w:r w:rsidRPr="0086169B">
              <w:rPr>
                <w:sz w:val="20"/>
                <w:szCs w:val="20"/>
                <w:lang w:eastAsia="en-US"/>
              </w:rPr>
              <w:t xml:space="preserve">. № </w:t>
            </w:r>
            <w:r>
              <w:rPr>
                <w:sz w:val="20"/>
                <w:szCs w:val="20"/>
                <w:lang w:eastAsia="en-US"/>
              </w:rPr>
              <w:t xml:space="preserve">8, </w:t>
            </w:r>
            <w:proofErr w:type="spellStart"/>
            <w:r>
              <w:rPr>
                <w:sz w:val="20"/>
                <w:szCs w:val="20"/>
                <w:lang w:eastAsia="en-US"/>
              </w:rPr>
              <w:t>п</w:t>
            </w:r>
            <w:proofErr w:type="gramStart"/>
            <w:r>
              <w:rPr>
                <w:sz w:val="20"/>
                <w:szCs w:val="20"/>
                <w:lang w:eastAsia="en-US"/>
              </w:rPr>
              <w:t>.О</w:t>
            </w:r>
            <w:proofErr w:type="gramEnd"/>
            <w:r>
              <w:rPr>
                <w:sz w:val="20"/>
                <w:szCs w:val="20"/>
                <w:lang w:eastAsia="en-US"/>
              </w:rPr>
              <w:t>бозерский</w:t>
            </w:r>
            <w:proofErr w:type="spellEnd"/>
            <w:r w:rsidRPr="0086169B">
              <w:rPr>
                <w:sz w:val="20"/>
                <w:szCs w:val="20"/>
                <w:lang w:eastAsia="en-US"/>
              </w:rPr>
              <w:t xml:space="preserve">, </w:t>
            </w:r>
            <w:r>
              <w:rPr>
                <w:sz w:val="20"/>
                <w:szCs w:val="20"/>
                <w:lang w:eastAsia="en-US"/>
              </w:rPr>
              <w:t>Архангельская область, 164254</w:t>
            </w:r>
          </w:p>
        </w:tc>
        <w:tc>
          <w:tcPr>
            <w:tcW w:w="1769" w:type="dxa"/>
            <w:shd w:val="clear" w:color="auto" w:fill="auto"/>
            <w:vAlign w:val="center"/>
          </w:tcPr>
          <w:p w14:paraId="4E6D983F" w14:textId="77777777" w:rsidR="00BE4024" w:rsidRPr="0086169B" w:rsidRDefault="00BE4024" w:rsidP="007527E8">
            <w:pPr>
              <w:jc w:val="center"/>
              <w:rPr>
                <w:sz w:val="20"/>
                <w:szCs w:val="20"/>
                <w:lang w:eastAsia="en-US"/>
              </w:rPr>
            </w:pPr>
            <w:r>
              <w:rPr>
                <w:sz w:val="20"/>
                <w:szCs w:val="20"/>
                <w:lang w:eastAsia="en-US"/>
              </w:rPr>
              <w:t>73</w:t>
            </w:r>
            <w:r w:rsidRPr="0086169B">
              <w:rPr>
                <w:sz w:val="20"/>
                <w:szCs w:val="20"/>
                <w:lang w:eastAsia="en-US"/>
              </w:rPr>
              <w:t>,</w:t>
            </w:r>
            <w:r>
              <w:rPr>
                <w:sz w:val="20"/>
                <w:szCs w:val="20"/>
                <w:lang w:eastAsia="en-US"/>
              </w:rPr>
              <w:t>8</w:t>
            </w:r>
            <w:r w:rsidRPr="0086169B">
              <w:rPr>
                <w:sz w:val="20"/>
                <w:szCs w:val="20"/>
                <w:lang w:eastAsia="en-US"/>
              </w:rPr>
              <w:t xml:space="preserve"> </w:t>
            </w:r>
            <w:proofErr w:type="spellStart"/>
            <w:r w:rsidRPr="0086169B">
              <w:rPr>
                <w:sz w:val="20"/>
                <w:szCs w:val="20"/>
                <w:lang w:eastAsia="en-US"/>
              </w:rPr>
              <w:t>кв</w:t>
            </w:r>
            <w:proofErr w:type="gramStart"/>
            <w:r w:rsidRPr="0086169B">
              <w:rPr>
                <w:sz w:val="20"/>
                <w:szCs w:val="20"/>
                <w:lang w:eastAsia="en-US"/>
              </w:rPr>
              <w:t>.м</w:t>
            </w:r>
            <w:proofErr w:type="spellEnd"/>
            <w:proofErr w:type="gramEnd"/>
          </w:p>
        </w:tc>
        <w:tc>
          <w:tcPr>
            <w:tcW w:w="2233" w:type="dxa"/>
            <w:shd w:val="clear" w:color="auto" w:fill="auto"/>
            <w:vAlign w:val="center"/>
          </w:tcPr>
          <w:p w14:paraId="5D76893E" w14:textId="77777777" w:rsidR="00BE4024" w:rsidRPr="0086169B" w:rsidRDefault="00BE4024" w:rsidP="007527E8">
            <w:pPr>
              <w:jc w:val="center"/>
              <w:rPr>
                <w:sz w:val="20"/>
                <w:szCs w:val="20"/>
                <w:lang w:eastAsia="en-US"/>
              </w:rPr>
            </w:pPr>
            <w:r w:rsidRPr="0086169B">
              <w:rPr>
                <w:sz w:val="20"/>
                <w:szCs w:val="20"/>
                <w:lang w:eastAsia="en-US"/>
              </w:rPr>
              <w:t>30</w:t>
            </w:r>
          </w:p>
        </w:tc>
      </w:tr>
    </w:tbl>
    <w:p w14:paraId="5B187F66" w14:textId="3B4EC14A" w:rsidR="00BE4024" w:rsidRDefault="00BE4024" w:rsidP="00BE4024">
      <w:pPr>
        <w:spacing w:before="120"/>
        <w:jc w:val="both"/>
      </w:pPr>
      <w:r w:rsidRPr="006E37EC">
        <w:t xml:space="preserve">Данное количество </w:t>
      </w:r>
      <w:r>
        <w:t xml:space="preserve">оборудованных учебных кабинетов соответствует </w:t>
      </w:r>
      <w:r w:rsidRPr="006E37EC">
        <w:t>количеству об</w:t>
      </w:r>
      <w:r>
        <w:t>щего числа групп</w:t>
      </w:r>
      <w:r>
        <w:rPr>
          <w:rStyle w:val="a5"/>
        </w:rPr>
        <w:footnoteReference w:id="13"/>
      </w:r>
      <w:r>
        <w:t xml:space="preserve">: </w:t>
      </w:r>
      <w:r w:rsidR="007635B9">
        <w:t>10</w:t>
      </w:r>
      <w:r>
        <w:t>_____</w:t>
      </w:r>
      <w:r w:rsidRPr="009860CA">
        <w:rPr>
          <w:i/>
          <w:u w:val="single"/>
        </w:rPr>
        <w:t>.</w:t>
      </w:r>
      <w:r w:rsidRPr="00E07302">
        <w:t xml:space="preserve"> Наполняемость учебной группы не должна превышать 30 человек</w:t>
      </w:r>
      <w:r>
        <w:rPr>
          <w:rStyle w:val="a5"/>
        </w:rPr>
        <w:footnoteReference w:id="14"/>
      </w:r>
      <w:r w:rsidRPr="00E07302">
        <w:t>.</w:t>
      </w:r>
    </w:p>
    <w:p w14:paraId="55DC5ADF" w14:textId="3E644636" w:rsidR="00BE4024" w:rsidRDefault="00BE4024" w:rsidP="00BE4024">
      <w:pPr>
        <w:jc w:val="both"/>
      </w:pPr>
      <w:r>
        <w:lastRenderedPageBreak/>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t>м(</w:t>
      </w:r>
      <w:proofErr w:type="spellStart"/>
      <w:proofErr w:type="gramEnd"/>
      <w:r>
        <w:t>ями</w:t>
      </w:r>
      <w:proofErr w:type="spellEnd"/>
      <w:r>
        <w:t xml:space="preserve">) к настоящему Акту: </w:t>
      </w:r>
      <w:r w:rsidRPr="00356BF4">
        <w:rPr>
          <w:i/>
          <w:u w:val="single"/>
        </w:rPr>
        <w:t xml:space="preserve">приложение к настоящему Акту на </w:t>
      </w:r>
      <w:r>
        <w:rPr>
          <w:i/>
          <w:u w:val="single"/>
        </w:rPr>
        <w:t xml:space="preserve">  </w:t>
      </w:r>
      <w:r w:rsidR="007635B9">
        <w:rPr>
          <w:i/>
          <w:u w:val="single"/>
        </w:rPr>
        <w:t>19</w:t>
      </w:r>
      <w:r w:rsidRPr="00356BF4">
        <w:rPr>
          <w:i/>
          <w:u w:val="single"/>
        </w:rPr>
        <w:t xml:space="preserve"> л.</w:t>
      </w:r>
    </w:p>
    <w:p w14:paraId="16487774" w14:textId="77777777" w:rsidR="00BE4024" w:rsidRPr="007661F9" w:rsidRDefault="00BE4024" w:rsidP="007661F9">
      <w:pPr>
        <w:spacing w:line="360" w:lineRule="auto"/>
        <w:rPr>
          <w:rFonts w:ascii="Times New Roman" w:hAnsi="Times New Roman"/>
        </w:rPr>
      </w:pPr>
    </w:p>
    <w:p w14:paraId="2B24AF9D" w14:textId="77777777" w:rsidR="00956101" w:rsidRPr="007661F9" w:rsidRDefault="00956101">
      <w:pPr>
        <w:spacing w:line="360" w:lineRule="auto"/>
        <w:rPr>
          <w:rFonts w:ascii="Times New Roman" w:hAnsi="Times New Roman"/>
        </w:rPr>
      </w:pPr>
    </w:p>
    <w:sectPr w:rsidR="00956101" w:rsidRPr="007661F9" w:rsidSect="00F8722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00014" w14:textId="77777777" w:rsidR="00F46AA9" w:rsidRDefault="00F46AA9" w:rsidP="00BE4024">
      <w:r>
        <w:separator/>
      </w:r>
    </w:p>
  </w:endnote>
  <w:endnote w:type="continuationSeparator" w:id="0">
    <w:p w14:paraId="2A5433DE" w14:textId="77777777" w:rsidR="00F46AA9" w:rsidRDefault="00F46AA9" w:rsidP="00BE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FF67F" w14:textId="77777777" w:rsidR="00F46AA9" w:rsidRDefault="00F46AA9" w:rsidP="00BE4024">
      <w:r>
        <w:separator/>
      </w:r>
    </w:p>
  </w:footnote>
  <w:footnote w:type="continuationSeparator" w:id="0">
    <w:p w14:paraId="7038F162" w14:textId="77777777" w:rsidR="00F46AA9" w:rsidRDefault="00F46AA9" w:rsidP="00BE4024">
      <w:r>
        <w:continuationSeparator/>
      </w:r>
    </w:p>
  </w:footnote>
  <w:footnote w:id="1">
    <w:p w14:paraId="0524D0AB" w14:textId="77777777" w:rsidR="00BD73D9" w:rsidRPr="00625ABD" w:rsidRDefault="00BD73D9" w:rsidP="00BE4024">
      <w:pPr>
        <w:widowControl w:val="0"/>
        <w:autoSpaceDE w:val="0"/>
        <w:autoSpaceDN w:val="0"/>
        <w:adjustRightInd w:val="0"/>
        <w:jc w:val="both"/>
        <w:rPr>
          <w:sz w:val="18"/>
          <w:szCs w:val="18"/>
        </w:rPr>
      </w:pPr>
      <w:r w:rsidRPr="00625ABD">
        <w:rPr>
          <w:rStyle w:val="a5"/>
          <w:sz w:val="18"/>
          <w:szCs w:val="18"/>
        </w:rPr>
        <w:footnoteRef/>
      </w:r>
      <w:r w:rsidRPr="00625ABD">
        <w:rPr>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sz w:val="18"/>
          <w:szCs w:val="18"/>
        </w:rPr>
        <w:t xml:space="preserve"> </w:t>
      </w:r>
      <w:r w:rsidRPr="00625ABD">
        <w:rPr>
          <w:iCs/>
          <w:sz w:val="18"/>
          <w:szCs w:val="18"/>
        </w:rPr>
        <w:t>Постановлением Правительства Российской Федерации от 23 октября 1993 г.</w:t>
      </w:r>
      <w:r>
        <w:rPr>
          <w:iCs/>
          <w:sz w:val="18"/>
          <w:szCs w:val="18"/>
        </w:rPr>
        <w:t xml:space="preserve"> </w:t>
      </w:r>
      <w:r w:rsidRPr="00625ABD">
        <w:rPr>
          <w:iCs/>
          <w:sz w:val="18"/>
          <w:szCs w:val="18"/>
        </w:rPr>
        <w:t>№ 1090 "О правилах дорожного движения" (далее – Основные положения).</w:t>
      </w:r>
    </w:p>
  </w:footnote>
  <w:footnote w:id="2">
    <w:p w14:paraId="7065D8BB" w14:textId="77777777" w:rsidR="00BD73D9" w:rsidRDefault="00BD73D9" w:rsidP="00BE4024">
      <w:pPr>
        <w:pStyle w:val="a3"/>
        <w:jc w:val="both"/>
      </w:pPr>
      <w:r>
        <w:rPr>
          <w:rStyle w:val="a5"/>
        </w:rPr>
        <w:footnoteRef/>
      </w:r>
      <w:r>
        <w:t xml:space="preserve"> </w:t>
      </w:r>
      <w:r w:rsidRPr="00FF29D2">
        <w:t>В соответствии с требованиями приказа Минтранса России от 13 февраля 2013 г</w:t>
      </w:r>
      <w:r>
        <w:t>. № 36 «</w:t>
      </w:r>
      <w:r w:rsidRPr="00FF29D2">
        <w:t xml:space="preserve">Об утверждении требований к </w:t>
      </w:r>
      <w:proofErr w:type="spellStart"/>
      <w:r w:rsidRPr="00FF29D2">
        <w:t>тахографам</w:t>
      </w:r>
      <w:proofErr w:type="spellEnd"/>
      <w:r w:rsidRPr="00FF29D2">
        <w:t xml:space="preserve">, устанавливаемым на транспортные средства, категорий и видов транспортных средств, оснащаемых </w:t>
      </w:r>
      <w:proofErr w:type="spellStart"/>
      <w:r w:rsidRPr="00FF29D2">
        <w:t>тахографами</w:t>
      </w:r>
      <w:proofErr w:type="spellEnd"/>
      <w:r w:rsidRPr="00FF29D2">
        <w:t xml:space="preserve">, правил использования, обслуживания и контроля работы </w:t>
      </w:r>
      <w:proofErr w:type="spellStart"/>
      <w:r w:rsidRPr="00FF29D2">
        <w:t>тахографов</w:t>
      </w:r>
      <w:proofErr w:type="spellEnd"/>
      <w:r w:rsidRPr="00FF29D2">
        <w:t xml:space="preserve">, установленных на транспортные средства»    </w:t>
      </w:r>
    </w:p>
  </w:footnote>
  <w:footnote w:id="3">
    <w:p w14:paraId="7623F3CF" w14:textId="77777777" w:rsidR="00BD73D9" w:rsidRPr="00625ABD" w:rsidRDefault="00BD73D9" w:rsidP="00CC0096">
      <w:pPr>
        <w:widowControl w:val="0"/>
        <w:autoSpaceDE w:val="0"/>
        <w:autoSpaceDN w:val="0"/>
        <w:adjustRightInd w:val="0"/>
        <w:jc w:val="both"/>
        <w:rPr>
          <w:sz w:val="18"/>
          <w:szCs w:val="18"/>
        </w:rPr>
      </w:pPr>
      <w:r w:rsidRPr="00625ABD">
        <w:rPr>
          <w:rStyle w:val="a5"/>
          <w:sz w:val="18"/>
          <w:szCs w:val="18"/>
        </w:rPr>
        <w:footnoteRef/>
      </w:r>
      <w:r w:rsidRPr="00625ABD">
        <w:rPr>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sz w:val="18"/>
          <w:szCs w:val="18"/>
        </w:rPr>
        <w:t xml:space="preserve"> </w:t>
      </w:r>
      <w:r w:rsidRPr="00625ABD">
        <w:rPr>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625ABD">
          <w:rPr>
            <w:iCs/>
            <w:sz w:val="18"/>
            <w:szCs w:val="18"/>
          </w:rPr>
          <w:t>1993 г</w:t>
        </w:r>
      </w:smartTag>
      <w:r w:rsidRPr="00625ABD">
        <w:rPr>
          <w:iCs/>
          <w:sz w:val="18"/>
          <w:szCs w:val="18"/>
        </w:rPr>
        <w:t>.</w:t>
      </w:r>
      <w:r>
        <w:rPr>
          <w:iCs/>
          <w:sz w:val="18"/>
          <w:szCs w:val="18"/>
        </w:rPr>
        <w:t xml:space="preserve"> </w:t>
      </w:r>
      <w:r w:rsidRPr="00625ABD">
        <w:rPr>
          <w:iCs/>
          <w:sz w:val="18"/>
          <w:szCs w:val="18"/>
        </w:rPr>
        <w:t>№ 1090 "О правилах дорожного движения" (далее – Основные положения).</w:t>
      </w:r>
    </w:p>
  </w:footnote>
  <w:footnote w:id="4">
    <w:p w14:paraId="5C4D4B6D" w14:textId="77777777" w:rsidR="00BD73D9" w:rsidRDefault="00BD73D9" w:rsidP="00CC0096">
      <w:pPr>
        <w:pStyle w:val="a3"/>
        <w:jc w:val="both"/>
      </w:pPr>
      <w:r>
        <w:rPr>
          <w:rStyle w:val="a5"/>
        </w:rPr>
        <w:footnoteRef/>
      </w:r>
      <w:r>
        <w:t xml:space="preserve"> </w:t>
      </w:r>
      <w:r w:rsidRPr="00FF29D2">
        <w:t xml:space="preserve">В соответствии с требованиями приказа Минтранса России от 13 февраля </w:t>
      </w:r>
      <w:smartTag w:uri="urn:schemas-microsoft-com:office:smarttags" w:element="metricconverter">
        <w:smartTagPr>
          <w:attr w:name="ProductID" w:val="2013 г"/>
        </w:smartTagPr>
        <w:r w:rsidRPr="00FF29D2">
          <w:t>2013 г</w:t>
        </w:r>
      </w:smartTag>
      <w:r>
        <w:t>. № 36 «</w:t>
      </w:r>
      <w:r w:rsidRPr="00FF29D2">
        <w:t xml:space="preserve">Об утверждении требований к </w:t>
      </w:r>
      <w:proofErr w:type="spellStart"/>
      <w:r w:rsidRPr="00FF29D2">
        <w:t>тахографам</w:t>
      </w:r>
      <w:proofErr w:type="spellEnd"/>
      <w:r w:rsidRPr="00FF29D2">
        <w:t xml:space="preserve">, устанавливаемым на транспортные средства, категорий и видов транспортных средств, оснащаемых </w:t>
      </w:r>
      <w:proofErr w:type="spellStart"/>
      <w:r w:rsidRPr="00FF29D2">
        <w:t>тахографами</w:t>
      </w:r>
      <w:proofErr w:type="spellEnd"/>
      <w:r w:rsidRPr="00FF29D2">
        <w:t xml:space="preserve">, правил использования, обслуживания и контроля работы </w:t>
      </w:r>
      <w:proofErr w:type="spellStart"/>
      <w:r w:rsidRPr="00FF29D2">
        <w:t>тахографов</w:t>
      </w:r>
      <w:proofErr w:type="spellEnd"/>
      <w:r w:rsidRPr="00FF29D2">
        <w:t xml:space="preserve">, установленных на транспортные средства»    </w:t>
      </w:r>
    </w:p>
  </w:footnote>
  <w:footnote w:id="5">
    <w:p w14:paraId="3E1FCE03" w14:textId="77777777" w:rsidR="00BD73D9" w:rsidRDefault="00BD73D9" w:rsidP="00BE4024">
      <w:pPr>
        <w:pStyle w:val="a3"/>
        <w:jc w:val="both"/>
      </w:pPr>
      <w:r w:rsidRPr="00625ABD">
        <w:rPr>
          <w:rStyle w:val="a5"/>
          <w:sz w:val="18"/>
          <w:szCs w:val="18"/>
        </w:rPr>
        <w:footnoteRef/>
      </w:r>
      <w:r w:rsidRPr="00625ABD">
        <w:rPr>
          <w:sz w:val="18"/>
          <w:szCs w:val="18"/>
        </w:rPr>
        <w:t xml:space="preserve"> Количество </w:t>
      </w:r>
      <w:proofErr w:type="gramStart"/>
      <w:r w:rsidRPr="00625ABD">
        <w:rPr>
          <w:sz w:val="18"/>
          <w:szCs w:val="18"/>
        </w:rPr>
        <w:t>обучающихся</w:t>
      </w:r>
      <w:proofErr w:type="gramEnd"/>
      <w:r w:rsidRPr="00625ABD">
        <w:rPr>
          <w:sz w:val="18"/>
          <w:szCs w:val="18"/>
        </w:rPr>
        <w:t xml:space="preserve"> в год рассчитывается по формуле: К =(t*24,5*12* (Nтс-1))/Т</w:t>
      </w:r>
      <w:r>
        <w:rPr>
          <w:sz w:val="18"/>
          <w:szCs w:val="18"/>
        </w:rPr>
        <w:t xml:space="preserve">, </w:t>
      </w:r>
      <w:r w:rsidRPr="00625ABD">
        <w:rPr>
          <w:sz w:val="18"/>
          <w:szCs w:val="18"/>
        </w:rPr>
        <w:t>где</w:t>
      </w:r>
      <w:proofErr w:type="gramStart"/>
      <w:r w:rsidRPr="00625ABD">
        <w:rPr>
          <w:sz w:val="18"/>
          <w:szCs w:val="18"/>
        </w:rPr>
        <w:t xml:space="preserve"> К</w:t>
      </w:r>
      <w:proofErr w:type="gramEnd"/>
      <w:r w:rsidRPr="00625ABD">
        <w:rPr>
          <w:sz w:val="18"/>
          <w:szCs w:val="18"/>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625ABD">
        <w:rPr>
          <w:sz w:val="18"/>
          <w:szCs w:val="18"/>
        </w:rPr>
        <w:t>N</w:t>
      </w:r>
      <w:proofErr w:type="gramEnd"/>
      <w:r w:rsidRPr="00625ABD">
        <w:rPr>
          <w:sz w:val="18"/>
          <w:szCs w:val="18"/>
        </w:rPr>
        <w:t>тс</w:t>
      </w:r>
      <w:proofErr w:type="spellEnd"/>
      <w:r w:rsidRPr="00625ABD">
        <w:rPr>
          <w:sz w:val="18"/>
          <w:szCs w:val="18"/>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6">
    <w:p w14:paraId="01970FA8" w14:textId="77777777" w:rsidR="00BD73D9" w:rsidRPr="00D8345E" w:rsidRDefault="00BD73D9" w:rsidP="00BE4024">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7">
    <w:p w14:paraId="1B405010" w14:textId="77777777" w:rsidR="00BD73D9" w:rsidRPr="00D8345E" w:rsidRDefault="00BD73D9" w:rsidP="00BE4024">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8">
    <w:p w14:paraId="0D4C39DA" w14:textId="77777777" w:rsidR="00BD73D9" w:rsidRPr="00D8345E" w:rsidRDefault="00BD73D9" w:rsidP="00BE4024">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9">
    <w:p w14:paraId="40541C7A" w14:textId="77777777" w:rsidR="00BD73D9" w:rsidRPr="004B031D" w:rsidRDefault="00BD73D9" w:rsidP="00BE4024">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0">
    <w:p w14:paraId="75D53FF5" w14:textId="77777777" w:rsidR="00BD73D9" w:rsidRPr="004B031D" w:rsidRDefault="00BD73D9" w:rsidP="00BE4024">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1">
    <w:p w14:paraId="1103950A" w14:textId="77777777" w:rsidR="00BD73D9" w:rsidRPr="004B031D" w:rsidRDefault="00BD73D9" w:rsidP="00BE4024">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2">
    <w:p w14:paraId="51795E00" w14:textId="77777777" w:rsidR="00BD73D9" w:rsidRPr="004B031D" w:rsidRDefault="00BD73D9" w:rsidP="00BE4024">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3">
    <w:p w14:paraId="3817F6C6" w14:textId="77777777" w:rsidR="00BD73D9" w:rsidRPr="004B031D" w:rsidRDefault="00BD73D9" w:rsidP="00BE4024">
      <w:pPr>
        <w:pStyle w:val="a8"/>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lang w:val="ru-RU"/>
        </w:rPr>
        <w:t xml:space="preserve"> </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r w:rsidRPr="004B031D">
        <w:rPr>
          <w:spacing w:val="-4"/>
          <w:sz w:val="18"/>
          <w:szCs w:val="18"/>
          <w:vertAlign w:val="subscript"/>
        </w:rPr>
        <w:t xml:space="preserve"> </w:t>
      </w:r>
    </w:p>
    <w:p w14:paraId="0A62DC6E" w14:textId="77777777" w:rsidR="00BD73D9" w:rsidRPr="004B031D" w:rsidRDefault="00BD73D9" w:rsidP="00BE4024">
      <w:pPr>
        <w:pStyle w:val="a8"/>
        <w:jc w:val="both"/>
        <w:rPr>
          <w:sz w:val="18"/>
          <w:szCs w:val="18"/>
          <w:lang w:val="ru-RU"/>
        </w:rPr>
      </w:pPr>
      <w:r>
        <w:rPr>
          <w:spacing w:val="-4"/>
          <w:sz w:val="18"/>
          <w:szCs w:val="18"/>
        </w:rPr>
        <w:t>где</w:t>
      </w:r>
      <w:r w:rsidRPr="004B031D">
        <w:rPr>
          <w:spacing w:val="-4"/>
          <w:sz w:val="18"/>
          <w:szCs w:val="18"/>
        </w:rPr>
        <w:t xml:space="preserve"> n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w:t>
      </w:r>
      <w:r>
        <w:rPr>
          <w:spacing w:val="-4"/>
          <w:sz w:val="18"/>
          <w:szCs w:val="18"/>
        </w:rPr>
        <w:t>спользования помещения в часах;</w:t>
      </w:r>
      <w:r w:rsidRPr="004B031D">
        <w:rPr>
          <w:spacing w:val="-4"/>
          <w:sz w:val="18"/>
          <w:szCs w:val="18"/>
        </w:rPr>
        <w:t xml:space="preserve"> П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на одну группу, в часах</w:t>
      </w:r>
      <w:r w:rsidRPr="004B031D">
        <w:rPr>
          <w:spacing w:val="-7"/>
          <w:sz w:val="18"/>
          <w:szCs w:val="18"/>
          <w:lang w:val="ru-RU"/>
        </w:rPr>
        <w:t>.</w:t>
      </w:r>
      <w:r w:rsidRPr="004B031D">
        <w:rPr>
          <w:spacing w:val="-7"/>
          <w:sz w:val="18"/>
          <w:szCs w:val="18"/>
        </w:rPr>
        <w:t xml:space="preserve"> </w:t>
      </w:r>
    </w:p>
  </w:footnote>
  <w:footnote w:id="14">
    <w:p w14:paraId="0DAF1AEA" w14:textId="77777777" w:rsidR="00BD73D9" w:rsidRDefault="00BD73D9" w:rsidP="00BE4024">
      <w:pPr>
        <w:pStyle w:val="a3"/>
        <w:jc w:val="both"/>
      </w:pPr>
      <w:r>
        <w:rPr>
          <w:rStyle w:val="a5"/>
        </w:rPr>
        <w:footnoteRef/>
      </w:r>
      <w:r>
        <w:t xml:space="preserve"> </w:t>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E07302">
        <w:t>Минобрнауки</w:t>
      </w:r>
      <w:proofErr w:type="spellEnd"/>
      <w:r w:rsidRPr="00E07302">
        <w:t xml:space="preserve"> России от 26 декабря 2013 г. № 1408, наполняемость учебной группы не должна превышать 30 человек.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3B7A"/>
    <w:multiLevelType w:val="hybridMultilevel"/>
    <w:tmpl w:val="F316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CB33F0"/>
    <w:multiLevelType w:val="hybridMultilevel"/>
    <w:tmpl w:val="4B64A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EE"/>
    <w:rsid w:val="0011123D"/>
    <w:rsid w:val="001D4DC2"/>
    <w:rsid w:val="002268FB"/>
    <w:rsid w:val="00327442"/>
    <w:rsid w:val="003F02EE"/>
    <w:rsid w:val="004137ED"/>
    <w:rsid w:val="00430FCF"/>
    <w:rsid w:val="004356CF"/>
    <w:rsid w:val="00521EB3"/>
    <w:rsid w:val="00566D4E"/>
    <w:rsid w:val="00607865"/>
    <w:rsid w:val="006D1911"/>
    <w:rsid w:val="007527E8"/>
    <w:rsid w:val="007635B9"/>
    <w:rsid w:val="007661F9"/>
    <w:rsid w:val="007E02AF"/>
    <w:rsid w:val="007E6E0E"/>
    <w:rsid w:val="0086704C"/>
    <w:rsid w:val="00887193"/>
    <w:rsid w:val="008A5765"/>
    <w:rsid w:val="00956101"/>
    <w:rsid w:val="0095688E"/>
    <w:rsid w:val="0097701C"/>
    <w:rsid w:val="00994497"/>
    <w:rsid w:val="00A01AA3"/>
    <w:rsid w:val="00AA795D"/>
    <w:rsid w:val="00B0192A"/>
    <w:rsid w:val="00B74E73"/>
    <w:rsid w:val="00B8298A"/>
    <w:rsid w:val="00BD1880"/>
    <w:rsid w:val="00BD73D9"/>
    <w:rsid w:val="00BE4024"/>
    <w:rsid w:val="00CB5840"/>
    <w:rsid w:val="00CC0096"/>
    <w:rsid w:val="00D26FA4"/>
    <w:rsid w:val="00D87E49"/>
    <w:rsid w:val="00E37B21"/>
    <w:rsid w:val="00E568EA"/>
    <w:rsid w:val="00F31C33"/>
    <w:rsid w:val="00F433B2"/>
    <w:rsid w:val="00F46AA9"/>
    <w:rsid w:val="00F87227"/>
    <w:rsid w:val="00FB26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0EDD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4024"/>
    <w:rPr>
      <w:rFonts w:ascii="Times New Roman" w:eastAsia="Times New Roman" w:hAnsi="Times New Roman"/>
      <w:sz w:val="20"/>
      <w:szCs w:val="20"/>
    </w:rPr>
  </w:style>
  <w:style w:type="character" w:customStyle="1" w:styleId="a4">
    <w:name w:val="Текст сноски Знак"/>
    <w:basedOn w:val="a0"/>
    <w:link w:val="a3"/>
    <w:uiPriority w:val="99"/>
    <w:semiHidden/>
    <w:rsid w:val="00BE4024"/>
    <w:rPr>
      <w:rFonts w:ascii="Times New Roman" w:eastAsia="Times New Roman" w:hAnsi="Times New Roman"/>
    </w:rPr>
  </w:style>
  <w:style w:type="character" w:styleId="a5">
    <w:name w:val="footnote reference"/>
    <w:uiPriority w:val="99"/>
    <w:semiHidden/>
    <w:unhideWhenUsed/>
    <w:rsid w:val="00BE4024"/>
    <w:rPr>
      <w:vertAlign w:val="superscript"/>
    </w:rPr>
  </w:style>
  <w:style w:type="paragraph" w:styleId="a6">
    <w:name w:val="Plain Text"/>
    <w:basedOn w:val="a"/>
    <w:link w:val="a7"/>
    <w:rsid w:val="00BE4024"/>
    <w:rPr>
      <w:rFonts w:ascii="Courier New" w:eastAsia="Calibri" w:hAnsi="Courier New" w:cs="Courier New"/>
      <w:noProof/>
      <w:sz w:val="20"/>
      <w:szCs w:val="20"/>
      <w:lang w:val="en-US"/>
    </w:rPr>
  </w:style>
  <w:style w:type="character" w:customStyle="1" w:styleId="a7">
    <w:name w:val="Текст Знак"/>
    <w:basedOn w:val="a0"/>
    <w:link w:val="a6"/>
    <w:rsid w:val="00BE4024"/>
    <w:rPr>
      <w:rFonts w:ascii="Courier New" w:eastAsia="Calibri" w:hAnsi="Courier New" w:cs="Courier New"/>
      <w:noProof/>
      <w:lang w:val="en-US"/>
    </w:rPr>
  </w:style>
  <w:style w:type="paragraph" w:customStyle="1" w:styleId="1">
    <w:name w:val="Абзац списка1"/>
    <w:basedOn w:val="a"/>
    <w:rsid w:val="00BE4024"/>
    <w:pPr>
      <w:ind w:left="720"/>
    </w:pPr>
    <w:rPr>
      <w:rFonts w:ascii="Times New Roman" w:eastAsia="Calibri" w:hAnsi="Times New Roman"/>
    </w:rPr>
  </w:style>
  <w:style w:type="paragraph" w:customStyle="1" w:styleId="a8">
    <w:name w:val="сноска"/>
    <w:basedOn w:val="a3"/>
    <w:link w:val="a9"/>
    <w:qFormat/>
    <w:rsid w:val="00BE4024"/>
    <w:rPr>
      <w:sz w:val="16"/>
      <w:szCs w:val="16"/>
      <w:lang w:val="x-none" w:eastAsia="x-none"/>
    </w:rPr>
  </w:style>
  <w:style w:type="character" w:customStyle="1" w:styleId="a9">
    <w:name w:val="сноска Знак"/>
    <w:link w:val="a8"/>
    <w:rsid w:val="00BE4024"/>
    <w:rPr>
      <w:rFonts w:ascii="Times New Roman" w:eastAsia="Times New Roman" w:hAnsi="Times New Roman"/>
      <w:sz w:val="16"/>
      <w:szCs w:val="16"/>
      <w:lang w:val="x-none" w:eastAsia="x-none"/>
    </w:rPr>
  </w:style>
  <w:style w:type="paragraph" w:styleId="aa">
    <w:name w:val="Balloon Text"/>
    <w:basedOn w:val="a"/>
    <w:link w:val="ab"/>
    <w:uiPriority w:val="99"/>
    <w:semiHidden/>
    <w:unhideWhenUsed/>
    <w:rsid w:val="00A01AA3"/>
    <w:rPr>
      <w:rFonts w:ascii="Tahoma" w:hAnsi="Tahoma" w:cs="Tahoma"/>
      <w:sz w:val="16"/>
      <w:szCs w:val="16"/>
    </w:rPr>
  </w:style>
  <w:style w:type="character" w:customStyle="1" w:styleId="ab">
    <w:name w:val="Текст выноски Знак"/>
    <w:basedOn w:val="a0"/>
    <w:link w:val="aa"/>
    <w:uiPriority w:val="99"/>
    <w:semiHidden/>
    <w:rsid w:val="00A01AA3"/>
    <w:rPr>
      <w:rFonts w:ascii="Tahoma" w:hAnsi="Tahoma" w:cs="Tahoma"/>
      <w:sz w:val="16"/>
      <w:szCs w:val="16"/>
    </w:rPr>
  </w:style>
  <w:style w:type="paragraph" w:styleId="ac">
    <w:name w:val="header"/>
    <w:basedOn w:val="a"/>
    <w:link w:val="ad"/>
    <w:uiPriority w:val="99"/>
    <w:unhideWhenUsed/>
    <w:rsid w:val="00956101"/>
    <w:pPr>
      <w:tabs>
        <w:tab w:val="center" w:pos="4677"/>
        <w:tab w:val="right" w:pos="9355"/>
      </w:tabs>
    </w:pPr>
  </w:style>
  <w:style w:type="character" w:customStyle="1" w:styleId="ad">
    <w:name w:val="Верхний колонтитул Знак"/>
    <w:basedOn w:val="a0"/>
    <w:link w:val="ac"/>
    <w:uiPriority w:val="99"/>
    <w:rsid w:val="00956101"/>
    <w:rPr>
      <w:sz w:val="24"/>
      <w:szCs w:val="24"/>
    </w:rPr>
  </w:style>
  <w:style w:type="paragraph" w:styleId="ae">
    <w:name w:val="footer"/>
    <w:basedOn w:val="a"/>
    <w:link w:val="af"/>
    <w:uiPriority w:val="99"/>
    <w:unhideWhenUsed/>
    <w:rsid w:val="00956101"/>
    <w:pPr>
      <w:tabs>
        <w:tab w:val="center" w:pos="4677"/>
        <w:tab w:val="right" w:pos="9355"/>
      </w:tabs>
    </w:pPr>
  </w:style>
  <w:style w:type="character" w:customStyle="1" w:styleId="af">
    <w:name w:val="Нижний колонтитул Знак"/>
    <w:basedOn w:val="a0"/>
    <w:link w:val="ae"/>
    <w:uiPriority w:val="99"/>
    <w:rsid w:val="009561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4024"/>
    <w:rPr>
      <w:rFonts w:ascii="Times New Roman" w:eastAsia="Times New Roman" w:hAnsi="Times New Roman"/>
      <w:sz w:val="20"/>
      <w:szCs w:val="20"/>
    </w:rPr>
  </w:style>
  <w:style w:type="character" w:customStyle="1" w:styleId="a4">
    <w:name w:val="Текст сноски Знак"/>
    <w:basedOn w:val="a0"/>
    <w:link w:val="a3"/>
    <w:uiPriority w:val="99"/>
    <w:semiHidden/>
    <w:rsid w:val="00BE4024"/>
    <w:rPr>
      <w:rFonts w:ascii="Times New Roman" w:eastAsia="Times New Roman" w:hAnsi="Times New Roman"/>
    </w:rPr>
  </w:style>
  <w:style w:type="character" w:styleId="a5">
    <w:name w:val="footnote reference"/>
    <w:uiPriority w:val="99"/>
    <w:semiHidden/>
    <w:unhideWhenUsed/>
    <w:rsid w:val="00BE4024"/>
    <w:rPr>
      <w:vertAlign w:val="superscript"/>
    </w:rPr>
  </w:style>
  <w:style w:type="paragraph" w:styleId="a6">
    <w:name w:val="Plain Text"/>
    <w:basedOn w:val="a"/>
    <w:link w:val="a7"/>
    <w:rsid w:val="00BE4024"/>
    <w:rPr>
      <w:rFonts w:ascii="Courier New" w:eastAsia="Calibri" w:hAnsi="Courier New" w:cs="Courier New"/>
      <w:noProof/>
      <w:sz w:val="20"/>
      <w:szCs w:val="20"/>
      <w:lang w:val="en-US"/>
    </w:rPr>
  </w:style>
  <w:style w:type="character" w:customStyle="1" w:styleId="a7">
    <w:name w:val="Текст Знак"/>
    <w:basedOn w:val="a0"/>
    <w:link w:val="a6"/>
    <w:rsid w:val="00BE4024"/>
    <w:rPr>
      <w:rFonts w:ascii="Courier New" w:eastAsia="Calibri" w:hAnsi="Courier New" w:cs="Courier New"/>
      <w:noProof/>
      <w:lang w:val="en-US"/>
    </w:rPr>
  </w:style>
  <w:style w:type="paragraph" w:customStyle="1" w:styleId="1">
    <w:name w:val="Абзац списка1"/>
    <w:basedOn w:val="a"/>
    <w:rsid w:val="00BE4024"/>
    <w:pPr>
      <w:ind w:left="720"/>
    </w:pPr>
    <w:rPr>
      <w:rFonts w:ascii="Times New Roman" w:eastAsia="Calibri" w:hAnsi="Times New Roman"/>
    </w:rPr>
  </w:style>
  <w:style w:type="paragraph" w:customStyle="1" w:styleId="a8">
    <w:name w:val="сноска"/>
    <w:basedOn w:val="a3"/>
    <w:link w:val="a9"/>
    <w:qFormat/>
    <w:rsid w:val="00BE4024"/>
    <w:rPr>
      <w:sz w:val="16"/>
      <w:szCs w:val="16"/>
      <w:lang w:val="x-none" w:eastAsia="x-none"/>
    </w:rPr>
  </w:style>
  <w:style w:type="character" w:customStyle="1" w:styleId="a9">
    <w:name w:val="сноска Знак"/>
    <w:link w:val="a8"/>
    <w:rsid w:val="00BE4024"/>
    <w:rPr>
      <w:rFonts w:ascii="Times New Roman" w:eastAsia="Times New Roman" w:hAnsi="Times New Roman"/>
      <w:sz w:val="16"/>
      <w:szCs w:val="16"/>
      <w:lang w:val="x-none" w:eastAsia="x-none"/>
    </w:rPr>
  </w:style>
  <w:style w:type="paragraph" w:styleId="aa">
    <w:name w:val="Balloon Text"/>
    <w:basedOn w:val="a"/>
    <w:link w:val="ab"/>
    <w:uiPriority w:val="99"/>
    <w:semiHidden/>
    <w:unhideWhenUsed/>
    <w:rsid w:val="00A01AA3"/>
    <w:rPr>
      <w:rFonts w:ascii="Tahoma" w:hAnsi="Tahoma" w:cs="Tahoma"/>
      <w:sz w:val="16"/>
      <w:szCs w:val="16"/>
    </w:rPr>
  </w:style>
  <w:style w:type="character" w:customStyle="1" w:styleId="ab">
    <w:name w:val="Текст выноски Знак"/>
    <w:basedOn w:val="a0"/>
    <w:link w:val="aa"/>
    <w:uiPriority w:val="99"/>
    <w:semiHidden/>
    <w:rsid w:val="00A01AA3"/>
    <w:rPr>
      <w:rFonts w:ascii="Tahoma" w:hAnsi="Tahoma" w:cs="Tahoma"/>
      <w:sz w:val="16"/>
      <w:szCs w:val="16"/>
    </w:rPr>
  </w:style>
  <w:style w:type="paragraph" w:styleId="ac">
    <w:name w:val="header"/>
    <w:basedOn w:val="a"/>
    <w:link w:val="ad"/>
    <w:uiPriority w:val="99"/>
    <w:unhideWhenUsed/>
    <w:rsid w:val="00956101"/>
    <w:pPr>
      <w:tabs>
        <w:tab w:val="center" w:pos="4677"/>
        <w:tab w:val="right" w:pos="9355"/>
      </w:tabs>
    </w:pPr>
  </w:style>
  <w:style w:type="character" w:customStyle="1" w:styleId="ad">
    <w:name w:val="Верхний колонтитул Знак"/>
    <w:basedOn w:val="a0"/>
    <w:link w:val="ac"/>
    <w:uiPriority w:val="99"/>
    <w:rsid w:val="00956101"/>
    <w:rPr>
      <w:sz w:val="24"/>
      <w:szCs w:val="24"/>
    </w:rPr>
  </w:style>
  <w:style w:type="paragraph" w:styleId="ae">
    <w:name w:val="footer"/>
    <w:basedOn w:val="a"/>
    <w:link w:val="af"/>
    <w:uiPriority w:val="99"/>
    <w:unhideWhenUsed/>
    <w:rsid w:val="00956101"/>
    <w:pPr>
      <w:tabs>
        <w:tab w:val="center" w:pos="4677"/>
        <w:tab w:val="right" w:pos="9355"/>
      </w:tabs>
    </w:pPr>
  </w:style>
  <w:style w:type="character" w:customStyle="1" w:styleId="af">
    <w:name w:val="Нижний колонтитул Знак"/>
    <w:basedOn w:val="a0"/>
    <w:link w:val="ae"/>
    <w:uiPriority w:val="99"/>
    <w:rsid w:val="00956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МГТУ им. Баумана</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Полозова Татьяна Николаевна</dc:creator>
  <cp:lastModifiedBy>Admin</cp:lastModifiedBy>
  <cp:revision>2</cp:revision>
  <cp:lastPrinted>2015-08-07T09:38:00Z</cp:lastPrinted>
  <dcterms:created xsi:type="dcterms:W3CDTF">2015-08-07T11:18:00Z</dcterms:created>
  <dcterms:modified xsi:type="dcterms:W3CDTF">2015-08-07T11:18:00Z</dcterms:modified>
</cp:coreProperties>
</file>